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36" w:rsidRPr="004808D2" w:rsidRDefault="00704636" w:rsidP="00704636">
      <w:pPr>
        <w:shd w:val="clear" w:color="auto" w:fill="FFFFFF"/>
        <w:spacing w:after="100" w:afterAutospacing="1"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Дәріс 1. </w:t>
      </w:r>
      <w:r w:rsidR="004808D2" w:rsidRPr="004808D2">
        <w:rPr>
          <w:rFonts w:ascii="Times New Roman" w:hAnsi="Times New Roman" w:cs="Times New Roman"/>
          <w:b/>
          <w:sz w:val="28"/>
          <w:szCs w:val="28"/>
          <w:lang w:val="kk-KZ"/>
        </w:rPr>
        <w:t>«Өзін-өзі тану»  пәнінің мазмұндық жүйесі: адамзаттың рухани тәжірибесі рухани-адамгершілік білім беру негіздері</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Жоспар</w:t>
      </w:r>
      <w:r w:rsidR="00E4591A">
        <w:rPr>
          <w:rFonts w:ascii="Times New Roman" w:eastAsia="Times New Roman" w:hAnsi="Times New Roman" w:cs="Times New Roman"/>
          <w:b/>
          <w:sz w:val="28"/>
          <w:szCs w:val="28"/>
          <w:lang w:val="kk-KZ" w:eastAsia="ru-RU"/>
        </w:rPr>
        <w:t>ы</w:t>
      </w:r>
      <w:r>
        <w:rPr>
          <w:rFonts w:ascii="Times New Roman" w:eastAsia="Times New Roman" w:hAnsi="Times New Roman" w:cs="Times New Roman"/>
          <w:b/>
          <w:sz w:val="28"/>
          <w:szCs w:val="28"/>
          <w:lang w:val="kk-KZ" w:eastAsia="ru-RU"/>
        </w:rPr>
        <w:t xml:space="preserve">: </w:t>
      </w:r>
    </w:p>
    <w:p w:rsidR="00B22498" w:rsidRDefault="0066294A" w:rsidP="00B22498">
      <w:pPr>
        <w:pStyle w:val="a7"/>
        <w:numPr>
          <w:ilvl w:val="0"/>
          <w:numId w:val="2"/>
        </w:numPr>
        <w:spacing w:line="240" w:lineRule="auto"/>
        <w:jc w:val="both"/>
        <w:rPr>
          <w:sz w:val="28"/>
          <w:szCs w:val="28"/>
          <w:lang w:val="kk-KZ"/>
        </w:rPr>
      </w:pPr>
      <w:r>
        <w:rPr>
          <w:rFonts w:eastAsia="Times New Roman"/>
          <w:sz w:val="28"/>
          <w:szCs w:val="28"/>
          <w:lang w:val="kk-KZ"/>
        </w:rPr>
        <w:t>«</w:t>
      </w:r>
      <w:r>
        <w:rPr>
          <w:sz w:val="28"/>
          <w:szCs w:val="28"/>
          <w:lang w:val="kk-KZ" w:eastAsia="en-US"/>
        </w:rPr>
        <w:t>Өз</w:t>
      </w:r>
      <w:r w:rsidR="00B22498">
        <w:rPr>
          <w:sz w:val="28"/>
          <w:szCs w:val="28"/>
          <w:lang w:val="kk-KZ" w:eastAsia="en-US"/>
        </w:rPr>
        <w:t>ін-өзі тану» пәнін</w:t>
      </w:r>
      <w:r w:rsidR="00B22498">
        <w:rPr>
          <w:sz w:val="28"/>
          <w:szCs w:val="28"/>
          <w:lang w:val="kk-KZ"/>
        </w:rPr>
        <w:t xml:space="preserve">ің  мазмұндық-құрылымдық жүйесі </w:t>
      </w:r>
    </w:p>
    <w:p w:rsidR="0066294A" w:rsidRPr="0066294A" w:rsidRDefault="00B22498" w:rsidP="00B22498">
      <w:pPr>
        <w:pStyle w:val="a7"/>
        <w:numPr>
          <w:ilvl w:val="0"/>
          <w:numId w:val="2"/>
        </w:numPr>
        <w:spacing w:line="240" w:lineRule="auto"/>
        <w:jc w:val="both"/>
        <w:rPr>
          <w:sz w:val="28"/>
          <w:szCs w:val="28"/>
          <w:lang w:val="kk-KZ"/>
        </w:rPr>
      </w:pPr>
      <w:r>
        <w:rPr>
          <w:sz w:val="28"/>
          <w:szCs w:val="28"/>
          <w:lang w:val="kk-KZ"/>
        </w:rPr>
        <w:t xml:space="preserve">Рухани-адамгершілік білім берудегі адамзат тәжірибесі  </w:t>
      </w:r>
      <w:r>
        <w:rPr>
          <w:noProof/>
          <w:color w:val="000000"/>
          <w:sz w:val="28"/>
          <w:szCs w:val="28"/>
          <w:lang w:val="kk-KZ"/>
        </w:rPr>
        <w:t xml:space="preserve"> </w:t>
      </w:r>
    </w:p>
    <w:p w:rsidR="0066294A" w:rsidRDefault="0066294A" w:rsidP="0066294A">
      <w:pPr>
        <w:pStyle w:val="a7"/>
        <w:numPr>
          <w:ilvl w:val="0"/>
          <w:numId w:val="2"/>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Жалпыадамзатттық құндылықтар-руханилық негізі </w:t>
      </w:r>
    </w:p>
    <w:p w:rsidR="001966F3" w:rsidRPr="001966F3" w:rsidRDefault="001966F3" w:rsidP="001966F3">
      <w:pPr>
        <w:spacing w:after="0" w:line="276" w:lineRule="auto"/>
        <w:ind w:firstLine="567"/>
        <w:jc w:val="both"/>
        <w:rPr>
          <w:rFonts w:ascii="Times New Roman" w:hAnsi="Times New Roman"/>
          <w:iCs/>
          <w:sz w:val="28"/>
          <w:szCs w:val="28"/>
          <w:lang w:val="kk-KZ"/>
        </w:rPr>
      </w:pPr>
      <w:r w:rsidRPr="001966F3">
        <w:rPr>
          <w:rFonts w:ascii="Times New Roman" w:hAnsi="Times New Roman"/>
          <w:iCs/>
          <w:sz w:val="28"/>
          <w:szCs w:val="28"/>
          <w:lang w:val="kk-KZ"/>
        </w:rPr>
        <w:t xml:space="preserve">Қазіргі білім беру жүйесін адамгершілік даму бағытына қарай қайта құру адамның болашағына қажетті табиғи күштерінің, оның қоғамдық құнды адамгершілік және дүниетанымдық қасиеттерінің қалыптасуына мүмкіндік туғызады. Білім берудің гуманистік парадигмасы адамзат игілігі үшін қызмет етеді, әлемде адамгершілік және экологиялық үйлесімділік құрайды. </w:t>
      </w:r>
    </w:p>
    <w:p w:rsidR="001966F3" w:rsidRPr="001966F3" w:rsidRDefault="001966F3" w:rsidP="001966F3">
      <w:pPr>
        <w:spacing w:after="0" w:line="276" w:lineRule="auto"/>
        <w:ind w:firstLine="567"/>
        <w:jc w:val="both"/>
        <w:rPr>
          <w:rFonts w:ascii="Times New Roman" w:hAnsi="Times New Roman"/>
          <w:iCs/>
          <w:sz w:val="28"/>
          <w:szCs w:val="28"/>
          <w:lang w:val="kk-KZ"/>
        </w:rPr>
      </w:pPr>
      <w:r w:rsidRPr="001966F3">
        <w:rPr>
          <w:rFonts w:ascii="Times New Roman" w:hAnsi="Times New Roman"/>
          <w:iCs/>
          <w:sz w:val="28"/>
          <w:szCs w:val="28"/>
          <w:lang w:val="kk-KZ"/>
        </w:rPr>
        <w:t>Адамгершілікке бағытталған білім беру парадигмасы білім беру үдерісінің барлық кезеңдеріндегі сапалы жаңаруының стратегиялық бағдарламасы болып табылады. Оны ілгері дамыту білім беру ұйымдарының қызметін, педагогикалық жұмыс тәжірибесін, жетістіктері мен қателіктерін бағалаудың критерийлерін табуға мүмкіндік береді. Рухани-адамгершілік білім беру Бағдарламасын жүзеге асыру идеясы «</w:t>
      </w:r>
      <w:r w:rsidRPr="001966F3">
        <w:rPr>
          <w:rFonts w:ascii="Times New Roman" w:hAnsi="Times New Roman"/>
          <w:sz w:val="28"/>
          <w:szCs w:val="28"/>
          <w:lang w:val="kk-KZ"/>
        </w:rPr>
        <w:t>жеке жауапкершіліксіз»</w:t>
      </w:r>
      <w:r w:rsidRPr="001966F3">
        <w:rPr>
          <w:rFonts w:ascii="Times New Roman" w:hAnsi="Times New Roman"/>
          <w:iCs/>
          <w:sz w:val="28"/>
          <w:szCs w:val="28"/>
          <w:lang w:val="kk-KZ"/>
        </w:rPr>
        <w:t xml:space="preserve"> жас білікті кадрларды даярлаумен емес, тұлғаның кәсіби және рухани-адамгершілік қалыптасуындағы нәтижелілікке қол жеткізуімен байланысты білім берудің мүлде басқа бағытын жүзеге асыруды көздейді.</w:t>
      </w:r>
    </w:p>
    <w:p w:rsidR="00B22498" w:rsidRPr="00B22498" w:rsidRDefault="00745151" w:rsidP="00B22498">
      <w:pPr>
        <w:pStyle w:val="a7"/>
        <w:spacing w:after="0" w:line="240" w:lineRule="auto"/>
        <w:ind w:left="0" w:firstLine="360"/>
        <w:jc w:val="both"/>
        <w:rPr>
          <w:sz w:val="28"/>
          <w:szCs w:val="28"/>
          <w:lang w:val="kk-KZ"/>
        </w:rPr>
      </w:pPr>
      <w:r>
        <w:rPr>
          <w:noProof/>
          <w:color w:val="000000"/>
          <w:sz w:val="28"/>
          <w:szCs w:val="28"/>
          <w:lang w:val="kk-KZ"/>
        </w:rPr>
        <w:t xml:space="preserve">  Ғ</w:t>
      </w:r>
      <w:r w:rsidR="00B22498" w:rsidRPr="00B22498">
        <w:rPr>
          <w:noProof/>
          <w:color w:val="000000"/>
          <w:sz w:val="28"/>
          <w:szCs w:val="28"/>
          <w:lang w:val="kk-KZ"/>
        </w:rPr>
        <w:t xml:space="preserve">аламдық жаңартулар мен  заманауи өзгерістер шеңберіндегі     білім берудің мақсаты әлемдік сапа деңгейіндегі жаңа  инновациялық  білім кеңістігін кұру және   жас ұрпақты абсолюттік  жалпыадамзаттық құндылықтар негізінде  адамгершілікке   тәрбиелеу   болып  табылады.       Қоғамдық қажеттілік  пен тарихи  кезең жүктеп отырған  бұл  мақсаттың жүзеге асырылуы   білім алушылардың өзіндік ұлттық санасы, </w:t>
      </w:r>
      <w:r w:rsidR="00B22498" w:rsidRPr="00B22498">
        <w:rPr>
          <w:noProof/>
          <w:color w:val="000000"/>
          <w:spacing w:val="1"/>
          <w:sz w:val="28"/>
          <w:szCs w:val="28"/>
          <w:lang w:val="kk-KZ"/>
        </w:rPr>
        <w:t xml:space="preserve">азаматтық  айқындамасы, </w:t>
      </w:r>
      <w:r w:rsidR="00B22498" w:rsidRPr="00B22498">
        <w:rPr>
          <w:noProof/>
          <w:color w:val="000000"/>
          <w:sz w:val="28"/>
          <w:szCs w:val="28"/>
          <w:lang w:val="kk-KZ"/>
        </w:rPr>
        <w:t xml:space="preserve">интеллектуалдық ой-өрісі, жауапкершілік сезімі, жалпы мәдениеті  және шығармашылық қабілеттеріне байланысты екендігі сөзсіз. Сол себепті бүгінгі оқыту үдерісінде  жеткіншектердің өзін-өзі тануы </w:t>
      </w:r>
      <w:r w:rsidR="00B22498" w:rsidRPr="00B22498">
        <w:rPr>
          <w:sz w:val="28"/>
          <w:szCs w:val="28"/>
          <w:lang w:val="kk-KZ"/>
        </w:rPr>
        <w:t xml:space="preserve">тануы, өзін-өзі дамытуы, өзін-өзі  басқаруы   және  өзін-өзі іске асыруы  олардың әлеуметтенуіндегі стратегиялық бағыттардың бірі деп  саналады. </w:t>
      </w:r>
    </w:p>
    <w:p w:rsidR="00B22498" w:rsidRDefault="00B22498" w:rsidP="00B22498">
      <w:pPr>
        <w:spacing w:after="0" w:line="240" w:lineRule="auto"/>
        <w:ind w:firstLine="360"/>
        <w:jc w:val="both"/>
        <w:rPr>
          <w:rFonts w:ascii="Times New Roman" w:hAnsi="Times New Roman" w:cs="Times New Roman"/>
          <w:snapToGrid w:val="0"/>
          <w:color w:val="000000"/>
          <w:sz w:val="28"/>
          <w:szCs w:val="28"/>
          <w:lang w:val="kk-KZ"/>
        </w:rPr>
      </w:pPr>
      <w:r w:rsidRPr="00B22498">
        <w:rPr>
          <w:rFonts w:ascii="Times New Roman" w:hAnsi="Times New Roman" w:cs="Times New Roman"/>
          <w:sz w:val="28"/>
          <w:szCs w:val="28"/>
          <w:lang w:val="kk-KZ"/>
        </w:rPr>
        <w:t xml:space="preserve">ХХІ ғасырдағы адамның руханилығы, оның шығармашылық интеллектісі, жаңалықтарға ашықтығы қоғамның негізгі капиталы ретінде бағаланады. Жаңа ғасыр жастарының  </w:t>
      </w:r>
      <w:r w:rsidRPr="00B22498">
        <w:rPr>
          <w:rFonts w:ascii="Times New Roman" w:hAnsi="Times New Roman" w:cs="Times New Roman"/>
          <w:sz w:val="28"/>
          <w:szCs w:val="28"/>
          <w:lang w:val="be-BY"/>
        </w:rPr>
        <w:t xml:space="preserve"> </w:t>
      </w:r>
      <w:r w:rsidRPr="00B22498">
        <w:rPr>
          <w:rFonts w:ascii="Times New Roman" w:hAnsi="Times New Roman" w:cs="Times New Roman"/>
          <w:snapToGrid w:val="0"/>
          <w:color w:val="000000"/>
          <w:sz w:val="28"/>
          <w:szCs w:val="28"/>
          <w:lang w:val="kk-KZ"/>
        </w:rPr>
        <w:t xml:space="preserve">  білім мен біліктілігін, дағдысы мен шеберлігін, адамгершілік қадір-қасиеттерін, дүниетанымдық көзқарастарын, салауаттылық дағдыларын,  жағымды  мінез-құлық нормаларын рухани-адамгершілік құндылықтар арқылы қалыптастыру - үлкен қажеттілік екендігі ҚР білім беру саласындағы ресми- нормативтік құжаттардың бәрінің негізіне салынған.  </w:t>
      </w:r>
    </w:p>
    <w:p w:rsidR="00B22498" w:rsidRDefault="00B22498" w:rsidP="00B22498">
      <w:pPr>
        <w:spacing w:after="0" w:line="240" w:lineRule="auto"/>
        <w:ind w:firstLine="360"/>
        <w:jc w:val="both"/>
        <w:rPr>
          <w:rFonts w:ascii="Times New Roman" w:hAnsi="Times New Roman" w:cs="Times New Roman"/>
          <w:sz w:val="28"/>
          <w:szCs w:val="28"/>
          <w:lang w:val="kk-KZ"/>
        </w:rPr>
      </w:pPr>
      <w:r w:rsidRPr="00B22498">
        <w:rPr>
          <w:rFonts w:ascii="Times New Roman" w:hAnsi="Times New Roman" w:cs="Times New Roman"/>
          <w:snapToGrid w:val="0"/>
          <w:color w:val="000000"/>
          <w:sz w:val="28"/>
          <w:szCs w:val="28"/>
          <w:lang w:val="kk-KZ"/>
        </w:rPr>
        <w:lastRenderedPageBreak/>
        <w:t xml:space="preserve">Атап айтқанда, </w:t>
      </w:r>
      <w:r w:rsidRPr="00B22498">
        <w:rPr>
          <w:rFonts w:ascii="Times New Roman" w:hAnsi="Times New Roman" w:cs="Times New Roman"/>
          <w:sz w:val="28"/>
          <w:szCs w:val="28"/>
          <w:lang w:val="kk-KZ"/>
        </w:rPr>
        <w:t>Қазақстан Республикасының Білім туралы Заңында «әрбір адамның зияткерлік дамуы, психикалық-физиологиялық және жеке ерекшеліктері ескеріле отырып, халықтың барлық деңгейдегі білімге қолжетімділігі,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жеке адамның білімдарлығын ынталандыру және дарындылығын дамыту мәселелері»  айрықша атап көрсетілген.    Аталған мәселелердің шешімі  оқыту мен тәрб</w:t>
      </w:r>
      <w:r>
        <w:rPr>
          <w:rFonts w:ascii="Times New Roman" w:hAnsi="Times New Roman" w:cs="Times New Roman"/>
          <w:sz w:val="28"/>
          <w:szCs w:val="28"/>
          <w:lang w:val="kk-KZ"/>
        </w:rPr>
        <w:t>и</w:t>
      </w:r>
      <w:r w:rsidRPr="00B22498">
        <w:rPr>
          <w:rFonts w:ascii="Times New Roman" w:hAnsi="Times New Roman" w:cs="Times New Roman"/>
          <w:sz w:val="28"/>
          <w:szCs w:val="28"/>
          <w:lang w:val="kk-KZ"/>
        </w:rPr>
        <w:t xml:space="preserve">елеу үдерісінде жаңа идеяларды туғызды.  Мұның дәлелінің бірі ретінде С.А. Назарбаеваның бастамасымен 1992 жылы қоғамдық ұйым ретінде  құрылған «Бөбек» қорының қайырымды істерін  және оның  заңды жалғасы ретінде  еліміздің  білім беру жүйесінің барлық деңгейлерін қамтитын  «Өзін-өзі тану» авторлық жобасын  атауға болады.  </w:t>
      </w:r>
    </w:p>
    <w:p w:rsidR="00B22498" w:rsidRPr="00B22498" w:rsidRDefault="00B22498" w:rsidP="00B22498">
      <w:pPr>
        <w:spacing w:after="0" w:line="240" w:lineRule="auto"/>
        <w:ind w:firstLine="360"/>
        <w:jc w:val="both"/>
        <w:rPr>
          <w:rFonts w:ascii="Times New Roman" w:hAnsi="Times New Roman" w:cs="Times New Roman"/>
          <w:sz w:val="28"/>
          <w:szCs w:val="28"/>
          <w:lang w:val="kk-KZ"/>
        </w:rPr>
      </w:pPr>
      <w:r w:rsidRPr="00B22498">
        <w:rPr>
          <w:rFonts w:ascii="Times New Roman" w:hAnsi="Times New Roman" w:cs="Times New Roman"/>
          <w:sz w:val="28"/>
          <w:szCs w:val="28"/>
          <w:lang w:val="kk-KZ"/>
        </w:rPr>
        <w:t xml:space="preserve">Кез келген жаңа бастаманың қалыптасу және даму кезеңдері болатынын ескерсек,  «Бөбек» қайырымдылық қорының осы күнге дейінгі дамуын  үш кезеңге, яғни  бірінші кезең 1992-2000 жылдар, екінші кезең  2000-2010 жылдар аралығы және   бүгінгі күнге дейінгі  кезең деп  бөліп қарастыруымызға болады. Аталған кезеңдердің атқарған міндеттері де сан салалы қызметпен ұштасады. </w:t>
      </w:r>
    </w:p>
    <w:p w:rsidR="00B22498" w:rsidRPr="00B22498" w:rsidRDefault="007D0B7F" w:rsidP="00B22498">
      <w:pPr>
        <w:spacing w:line="240" w:lineRule="auto"/>
        <w:jc w:val="both"/>
        <w:rPr>
          <w:rFonts w:ascii="Times New Roman" w:hAnsi="Times New Roman" w:cs="Times New Roman"/>
          <w:sz w:val="28"/>
          <w:szCs w:val="28"/>
          <w:lang w:val="kk-KZ"/>
        </w:rPr>
      </w:pPr>
      <w:r w:rsidRPr="007D0B7F">
        <w:rPr>
          <w:rFonts w:ascii="Times New Roman" w:hAnsi="Times New Roman" w:cs="Times New Roman"/>
          <w:sz w:val="28"/>
          <w:szCs w:val="28"/>
          <w:lang w:val="kk-KZ"/>
        </w:rPr>
        <w:t>1.</w:t>
      </w:r>
      <w:r w:rsidR="00B22498" w:rsidRPr="00B22498">
        <w:rPr>
          <w:rFonts w:ascii="Times New Roman" w:hAnsi="Times New Roman" w:cs="Times New Roman"/>
          <w:sz w:val="28"/>
          <w:szCs w:val="28"/>
          <w:lang w:val="kk-KZ"/>
        </w:rPr>
        <w:t xml:space="preserve"> «Өзін-өзі тану» авторлық бағдарламасының ҚР білім беру жүйесіне ендірілуінің І -  кезеңі</w:t>
      </w:r>
    </w:p>
    <w:p w:rsidR="00B22498" w:rsidRPr="00B22498" w:rsidRDefault="007D0B7F" w:rsidP="00B224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B22498" w:rsidRPr="00B22498">
        <w:rPr>
          <w:rFonts w:ascii="Times New Roman" w:hAnsi="Times New Roman" w:cs="Times New Roman"/>
          <w:sz w:val="28"/>
          <w:szCs w:val="28"/>
          <w:lang w:val="kk-KZ"/>
        </w:rPr>
        <w:t>«Бөбек»</w:t>
      </w:r>
      <w:r w:rsidR="00B22498" w:rsidRPr="00B22498">
        <w:rPr>
          <w:sz w:val="28"/>
          <w:szCs w:val="28"/>
          <w:lang w:val="kk-KZ"/>
        </w:rPr>
        <w:t xml:space="preserve"> </w:t>
      </w:r>
      <w:r w:rsidR="00B22498" w:rsidRPr="00B22498">
        <w:rPr>
          <w:rFonts w:ascii="Times New Roman" w:hAnsi="Times New Roman" w:cs="Times New Roman"/>
          <w:sz w:val="28"/>
          <w:szCs w:val="28"/>
          <w:lang w:val="kk-KZ"/>
        </w:rPr>
        <w:t xml:space="preserve">қайырымдылық қоры бұл  кезеңде мектеп жасына дейінгі сәбилердің   әлеуметтiк жағынан қорғалуына, олардың  сүйіспеншілікте, қамқорлықта тәрбиеленуiне көмектесу мақсатын жүзеге асырды.     «Еліміздегі жетім балалар проблемасына бүкіл адамзаттың назарын аудара отырып, балалардың ұпайларының түгенделуіне үлес қоссақ дейміз. Жалпы ел болып жетімдерді жұрт  қатарына қосуға бірлесе атсалысу елдігіміздің белгісі дер едім», – </w:t>
      </w:r>
      <w:r w:rsidR="00B22498" w:rsidRPr="00B22498">
        <w:rPr>
          <w:rFonts w:ascii="Times New Roman" w:hAnsi="Times New Roman" w:cs="Times New Roman"/>
          <w:color w:val="000000"/>
          <w:sz w:val="28"/>
          <w:szCs w:val="28"/>
          <w:shd w:val="clear" w:color="auto" w:fill="FFFFFF"/>
        </w:rPr>
        <w:sym w:font="Symbol" w:char="F05B"/>
      </w:r>
      <w:r w:rsidR="00B22498" w:rsidRPr="00B22498">
        <w:rPr>
          <w:rFonts w:ascii="Times New Roman" w:hAnsi="Times New Roman" w:cs="Times New Roman"/>
          <w:color w:val="000000"/>
          <w:sz w:val="28"/>
          <w:szCs w:val="28"/>
          <w:shd w:val="clear" w:color="auto" w:fill="FFFFFF"/>
          <w:lang w:val="kk-KZ"/>
        </w:rPr>
        <w:t>2</w:t>
      </w:r>
      <w:r w:rsidR="00B22498" w:rsidRPr="00B22498">
        <w:rPr>
          <w:rFonts w:ascii="Times New Roman" w:hAnsi="Times New Roman" w:cs="Times New Roman"/>
          <w:color w:val="000000"/>
          <w:sz w:val="28"/>
          <w:szCs w:val="28"/>
          <w:shd w:val="clear" w:color="auto" w:fill="FFFFFF"/>
        </w:rPr>
        <w:sym w:font="Symbol" w:char="F05D"/>
      </w:r>
      <w:r w:rsidR="00B22498" w:rsidRPr="00B22498">
        <w:rPr>
          <w:rFonts w:ascii="Times New Roman" w:hAnsi="Times New Roman" w:cs="Times New Roman"/>
          <w:sz w:val="28"/>
          <w:szCs w:val="28"/>
          <w:lang w:val="kk-KZ"/>
        </w:rPr>
        <w:t xml:space="preserve"> деген Сара Алпысқызының  бастаған игілікті ісі жалпы халықтық іске айналды. «Бөбек» қорының  бастамасымен әртүрлі акциялар («Мейірім» күні, «Қуаныш және үміт үйі» телемарафон-аукционы, «Айналайын» халқаралық балалар фестивальдері және т.б.) ұйымдастырылып, одан түскен қаржылар жетім балалардың жағдайын, жай-күйін жақсартуға бағытталды.  Соның нәтижесінде  «Үміт үйі»,  «SOS-киндердорф» балалар қалашықтары, балаларға арналған емдеу-сауықтыру орталықтары, «Жасөспірімдер» үйлері бой көтерді.  </w:t>
      </w:r>
    </w:p>
    <w:p w:rsidR="00B22498" w:rsidRPr="00B22498" w:rsidRDefault="007D0B7F" w:rsidP="007D0B7F">
      <w:pPr>
        <w:pStyle w:val="a7"/>
        <w:spacing w:after="120" w:line="240" w:lineRule="auto"/>
        <w:ind w:left="0"/>
        <w:jc w:val="both"/>
        <w:rPr>
          <w:rFonts w:eastAsiaTheme="minorHAnsi"/>
          <w:sz w:val="28"/>
          <w:szCs w:val="28"/>
          <w:lang w:val="kk-KZ" w:eastAsia="en-US"/>
        </w:rPr>
      </w:pPr>
      <w:r>
        <w:rPr>
          <w:rFonts w:eastAsiaTheme="minorHAnsi"/>
          <w:sz w:val="28"/>
          <w:szCs w:val="28"/>
          <w:lang w:val="kk-KZ" w:eastAsia="en-US"/>
        </w:rPr>
        <w:t xml:space="preserve">3. </w:t>
      </w:r>
      <w:r w:rsidR="00B22498" w:rsidRPr="00B22498">
        <w:rPr>
          <w:rFonts w:eastAsiaTheme="minorHAnsi"/>
          <w:sz w:val="28"/>
          <w:szCs w:val="28"/>
          <w:lang w:val="kk-KZ" w:eastAsia="en-US"/>
        </w:rPr>
        <w:t xml:space="preserve">«Бөбек» қоры  қызметінің алғашқы  кезеңінде балалардың әлеуметтік жағдайына, денсаулығына баса назар аударылды. Республиканың барлық аймақтарында қайырымдылық қорлары ашылып, балалардың заңды құқықтары мен мүдделерін қорғау, көп балалы және аз қамсыздандырылған отбастарына қамқорлық жасау сияқты көптеген игі істер жүргізілді. Игілікті іс  өз еліміздің ішінде ғана емес, сонымен қатар БҰҰ  және ЮНИСЕФ сияқты әлем елдеріндегі көптеген балалар қайырымдылық ұйымдарынан қолдау тапты. Қазақстан Үкіметi мен Халықаралық “SOS-киндердорф интернациональ” қоры арасындағы бiрлескен қызмет туралы 1994 жылы </w:t>
      </w:r>
      <w:r w:rsidR="00B22498" w:rsidRPr="00B22498">
        <w:rPr>
          <w:rFonts w:eastAsiaTheme="minorHAnsi"/>
          <w:sz w:val="28"/>
          <w:szCs w:val="28"/>
          <w:lang w:val="kk-KZ" w:eastAsia="en-US"/>
        </w:rPr>
        <w:lastRenderedPageBreak/>
        <w:t xml:space="preserve">жасалған  келiсiм шеңберiнде Алматыда тұңғыш балалар ауылы ашылды.      Республика бойынша «Үміт» үйлерінің  ашылуына да  «Бөбек» балалар қайырымдылық қоры  себепкер  болды.  Бұл үйлерге </w:t>
      </w:r>
      <w:r w:rsidR="00B22498" w:rsidRPr="00B22498">
        <w:rPr>
          <w:rFonts w:eastAsia="Batang"/>
          <w:sz w:val="28"/>
          <w:szCs w:val="28"/>
          <w:lang w:val="kk-KZ" w:eastAsia="en-US"/>
        </w:rPr>
        <w:t xml:space="preserve">әлеуметтiк  көмекке мұқтаж жандардың  сәбилері  уақытша қабылданды.  </w:t>
      </w:r>
    </w:p>
    <w:p w:rsidR="00B22498" w:rsidRPr="00B22498" w:rsidRDefault="00A229BB" w:rsidP="00A229BB">
      <w:pPr>
        <w:pStyle w:val="a7"/>
        <w:spacing w:after="120" w:line="240" w:lineRule="auto"/>
        <w:ind w:left="0"/>
        <w:jc w:val="both"/>
        <w:rPr>
          <w:rFonts w:eastAsiaTheme="minorHAnsi"/>
          <w:sz w:val="28"/>
          <w:szCs w:val="28"/>
          <w:lang w:val="kk-KZ" w:eastAsia="en-US"/>
        </w:rPr>
      </w:pPr>
      <w:r w:rsidRPr="00A229BB">
        <w:rPr>
          <w:rFonts w:eastAsiaTheme="minorHAnsi"/>
          <w:sz w:val="28"/>
          <w:szCs w:val="28"/>
          <w:lang w:val="kk-KZ" w:eastAsia="en-US"/>
        </w:rPr>
        <w:t xml:space="preserve">4. </w:t>
      </w:r>
      <w:r w:rsidR="00B22498" w:rsidRPr="00B22498">
        <w:rPr>
          <w:rFonts w:eastAsiaTheme="minorHAnsi"/>
          <w:sz w:val="28"/>
          <w:szCs w:val="28"/>
          <w:lang w:val="kk-KZ" w:eastAsia="en-US"/>
        </w:rPr>
        <w:t xml:space="preserve">«Бөбек» қорының бастауымен  жасалған игі істердің бірі- жетім балаларға қалыпты отбасылық жағдайға мейлінше жақындатылған жасөспiрiмдер үйлерiнің ашылуы еді . Бұл үйде  балалардың  23 жасқа дейін тұрып оқуға, еңбек етуге құқықтары бар. Олардың заңды мүдделерi мен құқыларын қорғау ҚР Үкіметінің 2000 жылғы 13 желтоқсандағы № 113-ІІ қаулысымен бекітілген «Отбасы типтес балалар деревнялары және жасөспiрiм үйлерi» туралы Заңында көрсетілген. </w:t>
      </w:r>
    </w:p>
    <w:p w:rsidR="00B22498" w:rsidRPr="00B22498" w:rsidRDefault="00A229BB" w:rsidP="00A229BB">
      <w:pPr>
        <w:pStyle w:val="a7"/>
        <w:spacing w:after="120" w:line="240" w:lineRule="auto"/>
        <w:ind w:left="0"/>
        <w:jc w:val="both"/>
        <w:rPr>
          <w:rFonts w:eastAsiaTheme="minorHAnsi"/>
          <w:color w:val="000000"/>
          <w:sz w:val="28"/>
          <w:szCs w:val="28"/>
          <w:shd w:val="clear" w:color="auto" w:fill="FFFFFF"/>
          <w:lang w:val="kk-KZ" w:eastAsia="en-US"/>
        </w:rPr>
      </w:pPr>
      <w:r w:rsidRPr="00A229BB">
        <w:rPr>
          <w:rFonts w:eastAsiaTheme="minorHAnsi"/>
          <w:sz w:val="28"/>
          <w:szCs w:val="28"/>
          <w:lang w:val="kk-KZ" w:eastAsia="en-US"/>
        </w:rPr>
        <w:t xml:space="preserve">5. </w:t>
      </w:r>
      <w:r w:rsidR="00B22498" w:rsidRPr="00B22498">
        <w:rPr>
          <w:rFonts w:eastAsiaTheme="minorHAnsi"/>
          <w:sz w:val="28"/>
          <w:szCs w:val="28"/>
          <w:lang w:val="kk-KZ" w:eastAsia="en-US"/>
        </w:rPr>
        <w:t>«Бөбек»  қорының  дамуының алғашқы кезеңінде атқарылған жұмыстарда қоғамдағы әлеуметтік дерттің алдын алуға,  денсаулығы нашар балаларды сауықтыруға, жетім балаларға қамқорлық көрсетуге   көбірек  мән берілді.  «Бөбек» қорының ұйымдастыруымен 2000 жылдың наурыз айында Алматы қаласында өткен  «Жеке бастың тәрбиесі және оны үндестіре дамыту» атты республикалық семинар-кеңесте С.Алпысқызы «Бөбек» қорының бағыт-бағдарының өзгергендігін, сөйтіп алдағы уақытта балалар тәрбиесін рухани имандылық пен әркімнің өз денсаулығына деген жауапкершілігін арттыра отырып сабақтастыруды қолға алу қажеттігін үлкен мәселе етіп көтерді.   «Мен алғаш «Бөбекті» дүниеге әкелгенде қалайда жетім, қорғансыз балаларға әлеуметтік жағынан көмектесуді басты назарға алдым. Ол үшін денсаулық саласымен тығыз байланыс жасадым. Киім-кешек, дәрі-дәрмекке, тамақтарына көмектескенмен бұл мәселенің түпкі шешімін таба алмадым. Енді мен осы болмыстың себептерімен күрессем деймін. Сөйтіп, білім беру саласында ғылыми негізделген оқулықтар жасап, оны ресми пән ретінде енгізу жөнінде жаңа бағдарлама ұсындым»,–дейді С.Алпысқызы.</w:t>
      </w:r>
      <w:r w:rsidR="00B22498" w:rsidRPr="00B22498">
        <w:rPr>
          <w:rFonts w:eastAsiaTheme="minorHAnsi"/>
          <w:color w:val="000000"/>
          <w:sz w:val="28"/>
          <w:szCs w:val="28"/>
          <w:shd w:val="clear" w:color="auto" w:fill="FFFFFF"/>
          <w:lang w:val="kk-KZ" w:eastAsia="en-US"/>
        </w:rPr>
        <w:t xml:space="preserve"> </w:t>
      </w:r>
    </w:p>
    <w:p w:rsidR="00676223" w:rsidRPr="00D90AED" w:rsidRDefault="00676223" w:rsidP="00D90AED">
      <w:pPr>
        <w:spacing w:after="0"/>
        <w:jc w:val="both"/>
        <w:rPr>
          <w:rFonts w:ascii="Times New Roman" w:hAnsi="Times New Roman" w:cs="Times New Roman"/>
          <w:sz w:val="28"/>
          <w:szCs w:val="28"/>
          <w:lang w:val="kk-KZ"/>
        </w:rPr>
      </w:pPr>
      <w:r w:rsidRPr="00D90AED">
        <w:rPr>
          <w:rFonts w:ascii="Times New Roman" w:hAnsi="Times New Roman" w:cs="Times New Roman"/>
          <w:sz w:val="28"/>
          <w:szCs w:val="28"/>
          <w:lang w:val="kk-KZ"/>
        </w:rPr>
        <w:t xml:space="preserve">    Жеке тұлғаның адамгершілік</w:t>
      </w:r>
      <w:r w:rsidRPr="00D90AED">
        <w:rPr>
          <w:rFonts w:ascii="Times New Roman" w:hAnsi="Times New Roman" w:cs="Times New Roman"/>
          <w:sz w:val="28"/>
          <w:szCs w:val="28"/>
          <w:lang w:val="uk-UA"/>
        </w:rPr>
        <w:t>-</w:t>
      </w:r>
      <w:r w:rsidRPr="00D90AED">
        <w:rPr>
          <w:rFonts w:ascii="Times New Roman" w:hAnsi="Times New Roman" w:cs="Times New Roman"/>
          <w:sz w:val="28"/>
          <w:szCs w:val="28"/>
          <w:lang w:val="kk-KZ"/>
        </w:rPr>
        <w:t>рухани, әлеуметтік және шығармашылық дамуын қалыптастыруда  адамның өзін</w:t>
      </w:r>
      <w:r w:rsidRPr="00D90AED">
        <w:rPr>
          <w:rFonts w:ascii="Times New Roman" w:hAnsi="Times New Roman" w:cs="Times New Roman"/>
          <w:sz w:val="28"/>
          <w:szCs w:val="28"/>
          <w:lang w:val="uk-UA"/>
        </w:rPr>
        <w:t>-</w:t>
      </w:r>
      <w:r w:rsidRPr="00D90AED">
        <w:rPr>
          <w:rFonts w:ascii="Times New Roman" w:hAnsi="Times New Roman" w:cs="Times New Roman"/>
          <w:sz w:val="28"/>
          <w:szCs w:val="28"/>
          <w:lang w:val="kk-KZ"/>
        </w:rPr>
        <w:t xml:space="preserve">өзі тануы ерекше мәнге ие. </w:t>
      </w:r>
    </w:p>
    <w:p w:rsidR="00AC37D4" w:rsidRDefault="00676223" w:rsidP="00D90AED">
      <w:pPr>
        <w:spacing w:after="0"/>
        <w:contextualSpacing/>
        <w:jc w:val="both"/>
        <w:outlineLvl w:val="8"/>
        <w:rPr>
          <w:rFonts w:ascii="Times New Roman" w:hAnsi="Times New Roman" w:cs="Times New Roman"/>
          <w:sz w:val="28"/>
          <w:szCs w:val="28"/>
          <w:lang w:val="kk-KZ"/>
        </w:rPr>
      </w:pPr>
      <w:r w:rsidRPr="00D90AED">
        <w:rPr>
          <w:rFonts w:ascii="Times New Roman" w:hAnsi="Times New Roman" w:cs="Times New Roman"/>
          <w:sz w:val="28"/>
          <w:szCs w:val="28"/>
          <w:lang w:val="kk-KZ"/>
        </w:rPr>
        <w:t>Адам  болмыстың табиғи және жаратылыс аспектісі тұрғысынан қарастырылатын біртұтас үдеріс ретінде өзін-өзі танудың басты  нысаны</w:t>
      </w:r>
      <w:r w:rsidRPr="00D90AED">
        <w:rPr>
          <w:rFonts w:ascii="Times New Roman" w:hAnsi="Times New Roman" w:cs="Times New Roman"/>
          <w:b/>
          <w:sz w:val="28"/>
          <w:szCs w:val="28"/>
          <w:lang w:val="kk-KZ"/>
        </w:rPr>
        <w:t xml:space="preserve"> </w:t>
      </w:r>
      <w:r w:rsidRPr="00D90AED">
        <w:rPr>
          <w:rFonts w:ascii="Times New Roman" w:hAnsi="Times New Roman" w:cs="Times New Roman"/>
          <w:sz w:val="28"/>
          <w:szCs w:val="28"/>
          <w:lang w:val="kk-KZ"/>
        </w:rPr>
        <w:t>болып  саналады. Адам болмысы күрделі жүйе болғандықтан, ол өзін-өзі жеке тұлға, іс-әрекет субъектісі және жеке дара субъект ретінде  жүзеге асырады. Адамның осы қырларының біртұтас болуы оның өзін-өзі анықтау, өз маңыздылығын арттыру, өзін іс жүзінде көрсете білу және өзін-өзі жетілдіру аспектілерінен тұратын үйлесімді дамуын қамтамасыз етеді.</w:t>
      </w:r>
    </w:p>
    <w:p w:rsidR="00AC37D4" w:rsidRDefault="00AC37D4" w:rsidP="00AC37D4">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sidRPr="00AC37D4">
        <w:rPr>
          <w:rFonts w:ascii="Times New Roman" w:hAnsi="Times New Roman" w:cs="Times New Roman"/>
          <w:color w:val="000000"/>
          <w:sz w:val="28"/>
          <w:szCs w:val="28"/>
          <w:lang w:val="kk-KZ"/>
        </w:rPr>
        <w:t xml:space="preserve">Қазақстан  Республикасында  рухани-адамгершілік білім беру тұжырымдамасының алғашқы нұсқасы психология ғылымының докторы, профессор Х.Т. </w:t>
      </w:r>
      <w:r w:rsidRPr="00AC37D4">
        <w:rPr>
          <w:rFonts w:ascii="Times New Roman" w:eastAsia="Times New Roman" w:hAnsi="Times New Roman" w:cs="Times New Roman"/>
          <w:color w:val="000000"/>
          <w:sz w:val="28"/>
          <w:szCs w:val="28"/>
          <w:lang w:val="kk-KZ"/>
        </w:rPr>
        <w:t>Шерьяз</w:t>
      </w:r>
      <w:r w:rsidRPr="00AC37D4">
        <w:rPr>
          <w:rFonts w:ascii="Times New Roman" w:eastAsia="Times New Roman" w:hAnsi="Times New Roman" w:cs="Times New Roman"/>
          <w:color w:val="000000"/>
          <w:sz w:val="28"/>
          <w:szCs w:val="28"/>
          <w:lang w:val="kk-KZ"/>
        </w:rPr>
        <w:softHyphen/>
        <w:t>дано</w:t>
      </w:r>
      <w:r w:rsidRPr="00AC37D4">
        <w:rPr>
          <w:rFonts w:ascii="Times New Roman" w:eastAsia="Times New Roman" w:hAnsi="Times New Roman" w:cs="Times New Roman"/>
          <w:color w:val="000000"/>
          <w:sz w:val="28"/>
          <w:szCs w:val="28"/>
          <w:lang w:val="kk-KZ"/>
        </w:rPr>
        <w:softHyphen/>
        <w:t>ваның жетекшілігімен дайындалды. Тұжырымдаманың негізіне адамның  өзіне, өзгелерге, табиғатқа, қоршаған ортаға және ұлттық құндылықтарға  ізгілікті қарым-қатынас  орнатуына ықпал ететін адамның үйлесімді дамуына қажетті идеялар салынды.</w:t>
      </w:r>
      <w:r>
        <w:rPr>
          <w:rFonts w:ascii="Times New Roman" w:eastAsia="Times New Roman" w:hAnsi="Times New Roman" w:cs="Times New Roman"/>
          <w:color w:val="000000"/>
          <w:sz w:val="28"/>
          <w:szCs w:val="28"/>
          <w:lang w:val="kk-KZ"/>
        </w:rPr>
        <w:t xml:space="preserve">  </w:t>
      </w:r>
    </w:p>
    <w:p w:rsidR="00AC37D4" w:rsidRDefault="00AC37D4" w:rsidP="00AC37D4">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 тұжырымдаманың негізінде </w:t>
      </w:r>
      <w:r>
        <w:rPr>
          <w:rFonts w:ascii="Times New Roman" w:hAnsi="Times New Roman" w:cs="Times New Roman"/>
          <w:color w:val="000000"/>
          <w:sz w:val="28"/>
          <w:szCs w:val="28"/>
          <w:lang w:val="kk-KZ"/>
        </w:rPr>
        <w:t>Өзін-өзі тану» рухани-адамгершілік білім беру бағдарламасын эксперименттік байқаудан өткізуді  ғылыми-</w:t>
      </w:r>
      <w:r>
        <w:rPr>
          <w:rFonts w:ascii="Times New Roman" w:hAnsi="Times New Roman" w:cs="Times New Roman"/>
          <w:color w:val="000000"/>
          <w:sz w:val="28"/>
          <w:szCs w:val="28"/>
          <w:lang w:val="kk-KZ"/>
        </w:rPr>
        <w:lastRenderedPageBreak/>
        <w:t xml:space="preserve">әдістемелік қамтамасыз ететін екі балама    бағдарлама жасалды. Олардың біріншісіне республикалық мамандардың кәсіби біліктілігін арттыру институтының әдіскері  Н.И. Бахмутова, ал екіншісіне психология ғылымының докторы, профессор Х.Т. </w:t>
      </w:r>
      <w:r>
        <w:rPr>
          <w:rFonts w:ascii="Times New Roman" w:eastAsia="Times New Roman" w:hAnsi="Times New Roman" w:cs="Times New Roman"/>
          <w:color w:val="000000"/>
          <w:sz w:val="28"/>
          <w:szCs w:val="28"/>
          <w:lang w:val="kk-KZ"/>
        </w:rPr>
        <w:t>Шерьяз</w:t>
      </w:r>
      <w:r>
        <w:rPr>
          <w:rFonts w:ascii="Times New Roman" w:eastAsia="Times New Roman" w:hAnsi="Times New Roman" w:cs="Times New Roman"/>
          <w:color w:val="000000"/>
          <w:sz w:val="28"/>
          <w:szCs w:val="28"/>
          <w:lang w:val="kk-KZ"/>
        </w:rPr>
        <w:softHyphen/>
        <w:t>дано</w:t>
      </w:r>
      <w:r>
        <w:rPr>
          <w:rFonts w:ascii="Times New Roman" w:eastAsia="Times New Roman" w:hAnsi="Times New Roman" w:cs="Times New Roman"/>
          <w:color w:val="000000"/>
          <w:sz w:val="28"/>
          <w:szCs w:val="28"/>
          <w:lang w:val="kk-KZ"/>
        </w:rPr>
        <w:softHyphen/>
        <w:t xml:space="preserve">ва жетекшілік етті. </w:t>
      </w:r>
    </w:p>
    <w:p w:rsidR="00AC37D4" w:rsidRDefault="00AC37D4" w:rsidP="00AC37D4">
      <w:pPr>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color w:val="000000"/>
          <w:sz w:val="28"/>
          <w:szCs w:val="28"/>
          <w:lang w:val="kk-KZ"/>
        </w:rPr>
      </w:pPr>
      <w:r>
        <w:rPr>
          <w:rFonts w:ascii="Times New Roman" w:hAnsi="Times New Roman" w:cs="Times New Roman"/>
          <w:color w:val="000000"/>
          <w:sz w:val="28"/>
          <w:szCs w:val="28"/>
          <w:lang w:val="kk-KZ"/>
        </w:rPr>
        <w:t xml:space="preserve">«Өзін-өзі тану»  оқу  пәнінің  келесі тұжырымдамалық негіздері </w:t>
      </w:r>
      <w:r>
        <w:rPr>
          <w:rFonts w:ascii="Times New Roman" w:eastAsia="Times New Roman" w:hAnsi="Times New Roman" w:cs="Times New Roman"/>
          <w:color w:val="000000"/>
          <w:sz w:val="28"/>
          <w:szCs w:val="28"/>
          <w:lang w:val="kk-KZ"/>
        </w:rPr>
        <w:t>2002  жылы</w:t>
      </w:r>
      <w:r>
        <w:rPr>
          <w:rFonts w:ascii="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ҚР БҒМ  Философия және политология институтының ғалымдары  профессорлар Ә.Нысанбаев пен Г.Г. Соловьева  жазған «Балалармен бірге өзгереміз» атты еңбекте көрініс тапты. Бұл ғалымдар </w:t>
      </w:r>
      <w:r>
        <w:rPr>
          <w:rFonts w:ascii="Times New Roman" w:hAnsi="Times New Roman" w:cs="Times New Roman"/>
          <w:color w:val="000000"/>
          <w:sz w:val="28"/>
          <w:szCs w:val="28"/>
          <w:lang w:val="kk-KZ"/>
        </w:rPr>
        <w:t xml:space="preserve">«Өзін-өзі тану»  оқу  пәнінің   мақсаты   жаһандану жағдайында   бақытты өмір сүре алатын, қоршаған ортамен ізгілікті қатынас орнататын,  басқа халықтарға түсіністікпен қарай алатын және әртүрлі мәдениеттер мен өмірлік тәжірибелерге құрмет танытатын, сонымен қатар  өзінің  ұлттық бейнесін сақтап, қорғай алатын  рухани-адамгершілік мұраттармен қаруланған,  біртұтас  рухани дамыған адам қалыптастыруға бағытталуы тиіс деп пайымдады.  </w:t>
      </w:r>
    </w:p>
    <w:p w:rsidR="00676223" w:rsidRPr="00D90AED" w:rsidRDefault="00676223" w:rsidP="00D90AED">
      <w:pPr>
        <w:spacing w:after="0"/>
        <w:ind w:firstLine="426"/>
        <w:contextualSpacing/>
        <w:jc w:val="both"/>
        <w:outlineLvl w:val="8"/>
        <w:rPr>
          <w:rFonts w:ascii="Times New Roman" w:hAnsi="Times New Roman" w:cs="Times New Roman"/>
          <w:sz w:val="28"/>
          <w:szCs w:val="28"/>
          <w:lang w:val="kk-KZ"/>
        </w:rPr>
      </w:pPr>
      <w:r w:rsidRPr="00D90AED">
        <w:rPr>
          <w:rFonts w:ascii="Times New Roman" w:hAnsi="Times New Roman" w:cs="Times New Roman"/>
          <w:sz w:val="28"/>
          <w:szCs w:val="28"/>
          <w:lang w:val="kk-KZ"/>
        </w:rPr>
        <w:t xml:space="preserve"> </w:t>
      </w:r>
      <w:r w:rsidRPr="00D90AED">
        <w:rPr>
          <w:rFonts w:ascii="Times New Roman" w:hAnsi="Times New Roman" w:cs="Times New Roman"/>
          <w:i/>
          <w:sz w:val="28"/>
          <w:szCs w:val="28"/>
          <w:lang w:val="kk-KZ"/>
        </w:rPr>
        <w:t>Өзін-өзі тану</w:t>
      </w:r>
      <w:r w:rsidRPr="00D90AED">
        <w:rPr>
          <w:rFonts w:ascii="Times New Roman" w:hAnsi="Times New Roman" w:cs="Times New Roman"/>
          <w:sz w:val="28"/>
          <w:szCs w:val="28"/>
          <w:lang w:val="kk-KZ"/>
        </w:rPr>
        <w:t xml:space="preserve">  студент жастарды өзінің өмірлік айқындамасын анықтауға, түрлі мәселелерді адамгершілік қағидаларға сәйкес шешуге, өзіне, адамдарға және қоршаған әлемге ізгілікті қарым-қатынас жасауға үйретеді. Өзін-өзі тану нәтижесінде жастар адамдарға көмек көрсету, туыстарына және жақындарына мейірімді, қамқор болу,  өзімен-өзі үндестікте өмір сүруге бейімделеді. Сонымен қатар өзін - өзі тани отырып, олар   өз ойы, сөзі және іс-әрекеттерінде шынайы болуға, </w:t>
      </w:r>
      <w:r w:rsidRPr="00D90AED">
        <w:rPr>
          <w:rFonts w:ascii="Times New Roman" w:hAnsi="Times New Roman" w:cs="Times New Roman"/>
          <w:spacing w:val="-4"/>
          <w:sz w:val="28"/>
          <w:szCs w:val="28"/>
          <w:lang w:val="kk-KZ"/>
        </w:rPr>
        <w:t>жасампаздықпен белсенділік, азаматтылық және елжандылық танытуға</w:t>
      </w:r>
      <w:r w:rsidRPr="00D90AED">
        <w:rPr>
          <w:rFonts w:ascii="Times New Roman" w:hAnsi="Times New Roman" w:cs="Times New Roman"/>
          <w:sz w:val="28"/>
          <w:szCs w:val="28"/>
          <w:lang w:val="kk-KZ"/>
        </w:rPr>
        <w:t xml:space="preserve"> жауапты болуға  дағдыланады. </w:t>
      </w:r>
    </w:p>
    <w:p w:rsidR="00676223" w:rsidRPr="00D90AED" w:rsidRDefault="00676223" w:rsidP="00D90AED">
      <w:pPr>
        <w:jc w:val="both"/>
        <w:rPr>
          <w:rFonts w:ascii="Times New Roman" w:hAnsi="Times New Roman" w:cs="Times New Roman"/>
          <w:sz w:val="28"/>
          <w:szCs w:val="28"/>
          <w:lang w:val="kk-KZ"/>
        </w:rPr>
      </w:pPr>
      <w:r w:rsidRPr="00D90AED">
        <w:rPr>
          <w:rFonts w:ascii="Times New Roman" w:hAnsi="Times New Roman" w:cs="Times New Roman"/>
          <w:sz w:val="28"/>
          <w:szCs w:val="28"/>
          <w:lang w:val="kk-KZ"/>
        </w:rPr>
        <w:t xml:space="preserve">    </w:t>
      </w:r>
      <w:r w:rsidRPr="00D90AED">
        <w:rPr>
          <w:rFonts w:ascii="Times New Roman" w:hAnsi="Times New Roman" w:cs="Times New Roman"/>
          <w:i/>
          <w:sz w:val="28"/>
          <w:szCs w:val="28"/>
          <w:lang w:val="kk-KZ"/>
        </w:rPr>
        <w:t>Адамның өзін-өзі тануы</w:t>
      </w:r>
      <w:r w:rsidRPr="00D90AED">
        <w:rPr>
          <w:rFonts w:ascii="Times New Roman" w:hAnsi="Times New Roman" w:cs="Times New Roman"/>
          <w:sz w:val="28"/>
          <w:szCs w:val="28"/>
          <w:lang w:val="kk-KZ"/>
        </w:rPr>
        <w:t xml:space="preserve">  адамгершілік, өмір, руханилық, сұлулық, даналық, ақиқат, денсаулық, үйлесімділік, қызмет ету, еңбек, достық, махаббат, жақсылық, сенім, арман, үміт,  қарым-қатынас жасау және басқа да құндылықтарды  өз бойына жинақтап,  оларды оқып  өмірде орынды пайдалана алғанда ғана жүзеге асады. </w:t>
      </w:r>
    </w:p>
    <w:p w:rsidR="00676223" w:rsidRPr="00D90AED" w:rsidRDefault="00676223" w:rsidP="00D90AED">
      <w:pPr>
        <w:ind w:firstLine="340"/>
        <w:jc w:val="both"/>
        <w:rPr>
          <w:rFonts w:ascii="Times New Roman" w:hAnsi="Times New Roman" w:cs="Times New Roman"/>
          <w:sz w:val="28"/>
          <w:szCs w:val="28"/>
          <w:lang w:val="kk-KZ"/>
        </w:rPr>
      </w:pPr>
      <w:r w:rsidRPr="00D90AED">
        <w:rPr>
          <w:rFonts w:ascii="Times New Roman" w:hAnsi="Times New Roman" w:cs="Times New Roman"/>
          <w:i/>
          <w:sz w:val="28"/>
          <w:szCs w:val="28"/>
          <w:lang w:val="kk-KZ"/>
        </w:rPr>
        <w:t>Өзін</w:t>
      </w:r>
      <w:r w:rsidR="00EC0386">
        <w:rPr>
          <w:rFonts w:ascii="Times New Roman" w:hAnsi="Times New Roman" w:cs="Times New Roman"/>
          <w:i/>
          <w:sz w:val="28"/>
          <w:szCs w:val="28"/>
          <w:lang w:val="kk-KZ"/>
        </w:rPr>
        <w:t>-</w:t>
      </w:r>
      <w:r w:rsidRPr="00D90AED">
        <w:rPr>
          <w:rFonts w:ascii="Times New Roman" w:hAnsi="Times New Roman" w:cs="Times New Roman"/>
          <w:i/>
          <w:sz w:val="28"/>
          <w:szCs w:val="28"/>
          <w:lang w:val="kk-KZ"/>
        </w:rPr>
        <w:t>өзі  тану мазмұнын</w:t>
      </w:r>
      <w:r w:rsidRPr="00D90AED">
        <w:rPr>
          <w:rFonts w:ascii="Times New Roman" w:hAnsi="Times New Roman" w:cs="Times New Roman"/>
          <w:sz w:val="28"/>
          <w:szCs w:val="28"/>
          <w:lang w:val="kk-KZ"/>
        </w:rPr>
        <w:t xml:space="preserve"> адамның сезімі, эмоциясы және әрекеттері,  рухани әлем,  махаббат</w:t>
      </w:r>
      <w:r w:rsidRPr="00D90AED">
        <w:rPr>
          <w:rFonts w:ascii="Times New Roman" w:hAnsi="Times New Roman" w:cs="Times New Roman"/>
          <w:sz w:val="28"/>
          <w:szCs w:val="28"/>
        </w:rPr>
        <w:sym w:font="Symbol" w:char="002D"/>
      </w:r>
      <w:r w:rsidRPr="00D90AED">
        <w:rPr>
          <w:rFonts w:ascii="Times New Roman" w:hAnsi="Times New Roman" w:cs="Times New Roman"/>
          <w:sz w:val="28"/>
          <w:szCs w:val="28"/>
          <w:lang w:val="kk-KZ"/>
        </w:rPr>
        <w:t>өмір негізі,  жеке даралық және интеллект, өмірдің мәні мен маңызы,  денсаулық, салауатты өмір салты,  шығармашылық, рух, жан, тән,  сана, интуиция және ұғыну, әркімнің жан дүниесіндегі адамгершілік заңы, дарындылық және қабілеттер, темперамент, мінез түсініктері  сияқты құндылықтар құрайды.</w:t>
      </w:r>
    </w:p>
    <w:p w:rsidR="00676223" w:rsidRPr="00D90AED" w:rsidRDefault="00676223" w:rsidP="00D90AED">
      <w:pPr>
        <w:jc w:val="both"/>
        <w:rPr>
          <w:rFonts w:ascii="Times New Roman" w:hAnsi="Times New Roman" w:cs="Times New Roman"/>
          <w:bCs/>
          <w:sz w:val="28"/>
          <w:szCs w:val="28"/>
          <w:lang w:val="kk-KZ"/>
        </w:rPr>
      </w:pPr>
      <w:bookmarkStart w:id="0" w:name="_Ref174330111"/>
      <w:r w:rsidRPr="00D90AED">
        <w:rPr>
          <w:rFonts w:ascii="Times New Roman" w:hAnsi="Times New Roman" w:cs="Times New Roman"/>
          <w:bCs/>
          <w:i/>
          <w:sz w:val="28"/>
          <w:szCs w:val="28"/>
          <w:lang w:val="kk-KZ"/>
        </w:rPr>
        <w:t xml:space="preserve">     Өзін-өзі тану</w:t>
      </w:r>
      <w:r w:rsidRPr="00D90AED">
        <w:rPr>
          <w:rFonts w:ascii="Times New Roman" w:hAnsi="Times New Roman" w:cs="Times New Roman"/>
          <w:bCs/>
          <w:sz w:val="28"/>
          <w:szCs w:val="28"/>
          <w:lang w:val="kk-KZ"/>
        </w:rPr>
        <w:t xml:space="preserve">  жаңа ұғым емес, оның сан ғасырлық даму тарихы бар. Адамзат баласы тіршілік ете бастаған алғашқы қоғамнан бастап адам өзін</w:t>
      </w:r>
      <w:r w:rsidRPr="00D90AED">
        <w:rPr>
          <w:rFonts w:ascii="Times New Roman" w:hAnsi="Times New Roman" w:cs="Times New Roman"/>
          <w:sz w:val="28"/>
          <w:szCs w:val="28"/>
          <w:lang w:val="kk-KZ"/>
        </w:rPr>
        <w:t>–</w:t>
      </w:r>
      <w:r w:rsidRPr="00D90AED">
        <w:rPr>
          <w:rFonts w:ascii="Times New Roman" w:hAnsi="Times New Roman" w:cs="Times New Roman"/>
          <w:bCs/>
          <w:sz w:val="28"/>
          <w:szCs w:val="28"/>
          <w:lang w:val="kk-KZ"/>
        </w:rPr>
        <w:t>өзі тануға, өзін</w:t>
      </w:r>
      <w:r w:rsidRPr="00D90AED">
        <w:rPr>
          <w:rFonts w:ascii="Times New Roman" w:hAnsi="Times New Roman" w:cs="Times New Roman"/>
          <w:sz w:val="28"/>
          <w:szCs w:val="28"/>
          <w:lang w:val="kk-KZ"/>
        </w:rPr>
        <w:t>–</w:t>
      </w:r>
      <w:r w:rsidRPr="00D90AED">
        <w:rPr>
          <w:rFonts w:ascii="Times New Roman" w:hAnsi="Times New Roman" w:cs="Times New Roman"/>
          <w:bCs/>
          <w:sz w:val="28"/>
          <w:szCs w:val="28"/>
          <w:lang w:val="kk-KZ"/>
        </w:rPr>
        <w:t xml:space="preserve"> өзі жетілдіруге, дамытуға және өзін</w:t>
      </w:r>
      <w:r w:rsidRPr="00D90AED">
        <w:rPr>
          <w:rFonts w:ascii="Times New Roman" w:hAnsi="Times New Roman" w:cs="Times New Roman"/>
          <w:sz w:val="28"/>
          <w:szCs w:val="28"/>
          <w:lang w:val="kk-KZ"/>
        </w:rPr>
        <w:t>–</w:t>
      </w:r>
      <w:r w:rsidRPr="00D90AED">
        <w:rPr>
          <w:rFonts w:ascii="Times New Roman" w:hAnsi="Times New Roman" w:cs="Times New Roman"/>
          <w:bCs/>
          <w:sz w:val="28"/>
          <w:szCs w:val="28"/>
          <w:lang w:val="kk-KZ"/>
        </w:rPr>
        <w:t xml:space="preserve">өзі іске асыруға үйрене бастаған.  Адамды мұндай әрекетке өмір сүруге бейімделудің шарты  әкелді. </w:t>
      </w:r>
    </w:p>
    <w:p w:rsidR="00676223" w:rsidRPr="00D90AED" w:rsidRDefault="00676223" w:rsidP="00D90AED">
      <w:pPr>
        <w:jc w:val="both"/>
        <w:rPr>
          <w:rFonts w:ascii="Times New Roman" w:hAnsi="Times New Roman" w:cs="Times New Roman"/>
          <w:sz w:val="28"/>
          <w:szCs w:val="28"/>
          <w:lang w:val="kk-KZ"/>
        </w:rPr>
      </w:pPr>
      <w:r w:rsidRPr="00D90AED">
        <w:rPr>
          <w:rFonts w:ascii="Times New Roman" w:hAnsi="Times New Roman" w:cs="Times New Roman"/>
          <w:bCs/>
          <w:sz w:val="28"/>
          <w:szCs w:val="28"/>
          <w:lang w:val="kk-KZ"/>
        </w:rPr>
        <w:t xml:space="preserve">     Ал ғылыми тұрғыда адамның өзін</w:t>
      </w:r>
      <w:r w:rsidR="00255450">
        <w:rPr>
          <w:rFonts w:ascii="Times New Roman" w:hAnsi="Times New Roman" w:cs="Times New Roman"/>
          <w:sz w:val="28"/>
          <w:szCs w:val="28"/>
          <w:lang w:val="kk-KZ"/>
        </w:rPr>
        <w:t>-</w:t>
      </w:r>
      <w:r w:rsidRPr="00D90AED">
        <w:rPr>
          <w:rFonts w:ascii="Times New Roman" w:hAnsi="Times New Roman" w:cs="Times New Roman"/>
          <w:bCs/>
          <w:sz w:val="28"/>
          <w:szCs w:val="28"/>
          <w:lang w:val="kk-KZ"/>
        </w:rPr>
        <w:t xml:space="preserve">өзі тануы яғни </w:t>
      </w:r>
      <w:bookmarkEnd w:id="0"/>
      <w:r w:rsidRPr="00D90AED">
        <w:rPr>
          <w:rFonts w:ascii="Times New Roman" w:hAnsi="Times New Roman" w:cs="Times New Roman"/>
          <w:sz w:val="28"/>
          <w:szCs w:val="28"/>
          <w:lang w:val="kk-KZ"/>
        </w:rPr>
        <w:t>руханилық және адамгершілік мәселелері ежелгі философ</w:t>
      </w:r>
      <w:r w:rsidRPr="00D90AED">
        <w:rPr>
          <w:rFonts w:ascii="Times New Roman" w:hAnsi="Times New Roman" w:cs="Times New Roman"/>
          <w:sz w:val="28"/>
          <w:szCs w:val="28"/>
          <w:lang w:val="kk-KZ"/>
        </w:rPr>
        <w:softHyphen/>
        <w:t xml:space="preserve">тардың нақыл сөздерінен бастау алған.  Ежелгі шығыс философиясы әлеуметтік әлеммен қатар табиғи әлемді </w:t>
      </w:r>
      <w:r w:rsidRPr="00D90AED">
        <w:rPr>
          <w:rFonts w:ascii="Times New Roman" w:hAnsi="Times New Roman" w:cs="Times New Roman"/>
          <w:sz w:val="28"/>
          <w:szCs w:val="28"/>
          <w:lang w:val="kk-KZ"/>
        </w:rPr>
        <w:lastRenderedPageBreak/>
        <w:t xml:space="preserve">де өте қадірлейтін және оған адамгершілікпен қарайтын тұлғаға баса назар аударатындығымен ерекшеленеді. </w:t>
      </w:r>
    </w:p>
    <w:p w:rsidR="00676223" w:rsidRDefault="00676223" w:rsidP="00FF1946">
      <w:pPr>
        <w:shd w:val="clear" w:color="auto" w:fill="FFFFFF"/>
        <w:spacing w:after="0" w:line="240" w:lineRule="auto"/>
        <w:ind w:firstLine="540"/>
        <w:jc w:val="both"/>
        <w:rPr>
          <w:rFonts w:ascii="Times New Roman" w:hAnsi="Times New Roman"/>
          <w:bCs/>
          <w:sz w:val="28"/>
          <w:szCs w:val="28"/>
          <w:lang w:val="kk-KZ"/>
        </w:rPr>
      </w:pPr>
    </w:p>
    <w:p w:rsidR="00431229" w:rsidRPr="00431229" w:rsidRDefault="00704636" w:rsidP="00431229">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2.</w:t>
      </w:r>
      <w:r>
        <w:rPr>
          <w:rFonts w:ascii="Times New Roman" w:hAnsi="Times New Roman" w:cs="Times New Roman"/>
          <w:sz w:val="28"/>
          <w:szCs w:val="28"/>
          <w:lang w:val="kk-KZ"/>
        </w:rPr>
        <w:t xml:space="preserve"> </w:t>
      </w:r>
      <w:r w:rsidR="00431229" w:rsidRPr="00431229">
        <w:rPr>
          <w:rFonts w:ascii="Times New Roman" w:hAnsi="Times New Roman" w:cs="Times New Roman"/>
          <w:b/>
          <w:sz w:val="28"/>
          <w:szCs w:val="28"/>
          <w:lang w:val="kk-KZ"/>
        </w:rPr>
        <w:t xml:space="preserve">«Өзін-өзі тану» </w:t>
      </w:r>
      <w:r w:rsidR="00907921">
        <w:rPr>
          <w:rFonts w:ascii="Times New Roman" w:hAnsi="Times New Roman" w:cs="Times New Roman"/>
          <w:b/>
          <w:sz w:val="28"/>
          <w:szCs w:val="28"/>
          <w:lang w:val="kk-KZ"/>
        </w:rPr>
        <w:t>РАББ бағдарламасының</w:t>
      </w:r>
      <w:r w:rsidR="00431229" w:rsidRPr="00431229">
        <w:rPr>
          <w:rFonts w:ascii="Times New Roman" w:hAnsi="Times New Roman" w:cs="Times New Roman"/>
          <w:b/>
          <w:sz w:val="28"/>
          <w:szCs w:val="28"/>
          <w:lang w:val="kk-KZ"/>
        </w:rPr>
        <w:t xml:space="preserve"> тарихи-философиялық негіздері </w:t>
      </w:r>
    </w:p>
    <w:p w:rsidR="0066294A" w:rsidRDefault="00704636" w:rsidP="00431229">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Жоспар</w:t>
      </w:r>
      <w:r w:rsidR="00E4591A">
        <w:rPr>
          <w:rFonts w:ascii="Times New Roman" w:hAnsi="Times New Roman" w:cs="Times New Roman"/>
          <w:b/>
          <w:sz w:val="28"/>
          <w:szCs w:val="28"/>
          <w:lang w:val="kk-KZ"/>
        </w:rPr>
        <w:t>ы</w:t>
      </w:r>
      <w:r>
        <w:rPr>
          <w:rFonts w:ascii="Times New Roman" w:hAnsi="Times New Roman" w:cs="Times New Roman"/>
          <w:b/>
          <w:sz w:val="28"/>
          <w:szCs w:val="28"/>
          <w:lang w:val="kk-KZ"/>
        </w:rPr>
        <w:t>:</w:t>
      </w:r>
    </w:p>
    <w:p w:rsidR="005A4575" w:rsidRDefault="0066294A" w:rsidP="0066294A">
      <w:pPr>
        <w:pStyle w:val="a7"/>
        <w:numPr>
          <w:ilvl w:val="0"/>
          <w:numId w:val="33"/>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Рухани- адамгершілік білім берудің  теориялық  мәселелері</w:t>
      </w:r>
    </w:p>
    <w:p w:rsidR="007B7E39" w:rsidRPr="007B7E39" w:rsidRDefault="007B7E39" w:rsidP="007B7E39">
      <w:pPr>
        <w:pStyle w:val="a7"/>
        <w:spacing w:after="0" w:line="240" w:lineRule="auto"/>
        <w:ind w:left="360"/>
        <w:rPr>
          <w:sz w:val="28"/>
          <w:szCs w:val="28"/>
          <w:lang w:val="kk-KZ"/>
        </w:rPr>
      </w:pPr>
      <w:r>
        <w:rPr>
          <w:sz w:val="28"/>
          <w:szCs w:val="28"/>
          <w:lang w:val="kk-KZ"/>
        </w:rPr>
        <w:t>2. Өзіңді тану – өзгелерді</w:t>
      </w:r>
      <w:r w:rsidRPr="007B7E39">
        <w:rPr>
          <w:sz w:val="28"/>
          <w:szCs w:val="28"/>
          <w:lang w:val="kk-KZ"/>
        </w:rPr>
        <w:t xml:space="preserve"> тану</w:t>
      </w:r>
      <w:r>
        <w:rPr>
          <w:sz w:val="28"/>
          <w:szCs w:val="28"/>
          <w:lang w:val="kk-KZ"/>
        </w:rPr>
        <w:t>ғ</w:t>
      </w:r>
      <w:r w:rsidRPr="007B7E39">
        <w:rPr>
          <w:sz w:val="28"/>
          <w:szCs w:val="28"/>
          <w:lang w:val="kk-KZ"/>
        </w:rPr>
        <w:t>а</w:t>
      </w:r>
      <w:r>
        <w:rPr>
          <w:sz w:val="28"/>
          <w:szCs w:val="28"/>
          <w:lang w:val="kk-KZ"/>
        </w:rPr>
        <w:t xml:space="preserve"> апарар</w:t>
      </w:r>
      <w:r w:rsidRPr="007B7E39">
        <w:rPr>
          <w:sz w:val="28"/>
          <w:szCs w:val="28"/>
          <w:lang w:val="kk-KZ"/>
        </w:rPr>
        <w:t xml:space="preserve"> </w:t>
      </w:r>
      <w:r>
        <w:rPr>
          <w:sz w:val="28"/>
          <w:szCs w:val="28"/>
          <w:lang w:val="kk-KZ"/>
        </w:rPr>
        <w:t>жол</w:t>
      </w:r>
    </w:p>
    <w:p w:rsidR="00A70BC1" w:rsidRDefault="007B7E39" w:rsidP="007B7E39">
      <w:pPr>
        <w:pStyle w:val="a7"/>
        <w:spacing w:after="0" w:line="240" w:lineRule="auto"/>
        <w:ind w:left="0"/>
        <w:rPr>
          <w:sz w:val="28"/>
          <w:szCs w:val="28"/>
          <w:lang w:val="kk-KZ"/>
        </w:rPr>
      </w:pPr>
      <w:r>
        <w:rPr>
          <w:sz w:val="28"/>
          <w:szCs w:val="28"/>
          <w:lang w:val="kk-KZ"/>
        </w:rPr>
        <w:t xml:space="preserve">     3. </w:t>
      </w:r>
      <w:r w:rsidR="00A70BC1">
        <w:rPr>
          <w:sz w:val="28"/>
          <w:szCs w:val="28"/>
          <w:lang w:val="kk-KZ"/>
        </w:rPr>
        <w:t xml:space="preserve">Ғылымдардың даму тарихы мен ұлы ғалымдардың өмірінен </w:t>
      </w:r>
      <w:r>
        <w:rPr>
          <w:sz w:val="28"/>
          <w:szCs w:val="28"/>
          <w:lang w:val="kk-KZ"/>
        </w:rPr>
        <w:t xml:space="preserve">      </w:t>
      </w:r>
      <w:r w:rsidR="00A70BC1">
        <w:rPr>
          <w:sz w:val="28"/>
          <w:szCs w:val="28"/>
          <w:lang w:val="kk-KZ"/>
        </w:rPr>
        <w:t xml:space="preserve">шабыттандыратын мысалдар </w:t>
      </w:r>
    </w:p>
    <w:p w:rsidR="0066294A" w:rsidRDefault="0066294A" w:rsidP="007B7E39">
      <w:pPr>
        <w:pStyle w:val="a7"/>
        <w:shd w:val="clear" w:color="auto" w:fill="FFFFFF"/>
        <w:spacing w:after="100" w:afterAutospacing="1" w:line="240" w:lineRule="auto"/>
        <w:ind w:left="360"/>
        <w:jc w:val="both"/>
        <w:rPr>
          <w:rFonts w:eastAsia="Times New Roman"/>
          <w:sz w:val="28"/>
          <w:szCs w:val="28"/>
          <w:lang w:val="kk-KZ"/>
        </w:rPr>
      </w:pPr>
      <w:r>
        <w:rPr>
          <w:rFonts w:eastAsia="Times New Roman"/>
          <w:sz w:val="28"/>
          <w:szCs w:val="28"/>
          <w:lang w:val="kk-KZ"/>
        </w:rPr>
        <w:t xml:space="preserve">   </w:t>
      </w:r>
    </w:p>
    <w:p w:rsidR="00AB4A9C" w:rsidRDefault="00704636" w:rsidP="004D1F97">
      <w:pPr>
        <w:pStyle w:val="ab"/>
        <w:widowControl w:val="0"/>
        <w:tabs>
          <w:tab w:val="left" w:pos="0"/>
          <w:tab w:val="left" w:pos="142"/>
          <w:tab w:val="left" w:pos="6096"/>
        </w:tabs>
        <w:spacing w:after="0"/>
        <w:ind w:right="8"/>
        <w:jc w:val="both"/>
        <w:rPr>
          <w:rFonts w:ascii="Times New Roman" w:hAnsi="Times New Roman" w:cs="Times New Roman"/>
          <w:sz w:val="28"/>
          <w:szCs w:val="28"/>
          <w:lang w:val="kk-KZ"/>
        </w:rPr>
      </w:pPr>
      <w:r w:rsidRPr="00E92055">
        <w:rPr>
          <w:rFonts w:ascii="Times New Roman" w:hAnsi="Times New Roman" w:cs="Times New Roman"/>
          <w:b/>
          <w:sz w:val="28"/>
          <w:szCs w:val="28"/>
          <w:lang w:val="kk-KZ"/>
        </w:rPr>
        <w:t xml:space="preserve">  </w:t>
      </w:r>
      <w:r w:rsidR="00A229BB" w:rsidRPr="00E92055">
        <w:rPr>
          <w:rFonts w:ascii="Times New Roman" w:eastAsia="Times New Roman" w:hAnsi="Times New Roman" w:cs="Times New Roman"/>
          <w:bCs/>
          <w:sz w:val="28"/>
          <w:szCs w:val="28"/>
          <w:lang w:val="kk-KZ" w:eastAsia="ru-RU"/>
        </w:rPr>
        <w:t xml:space="preserve">   </w:t>
      </w:r>
      <w:r w:rsidR="00E92055" w:rsidRPr="00E92055">
        <w:rPr>
          <w:rFonts w:ascii="Times New Roman" w:hAnsi="Times New Roman" w:cs="Times New Roman"/>
          <w:sz w:val="28"/>
          <w:szCs w:val="28"/>
          <w:lang w:val="kk-KZ"/>
        </w:rPr>
        <w:t>Философияның негiзi – дүн</w:t>
      </w:r>
      <w:r w:rsidR="00AB4A9C">
        <w:rPr>
          <w:rFonts w:ascii="Times New Roman" w:hAnsi="Times New Roman" w:cs="Times New Roman"/>
          <w:sz w:val="28"/>
          <w:szCs w:val="28"/>
          <w:lang w:val="kk-KZ"/>
        </w:rPr>
        <w:t>иетанымдық көзқарас. Дүниетаным</w:t>
      </w:r>
    </w:p>
    <w:p w:rsidR="00E92055" w:rsidRPr="00E92055" w:rsidRDefault="00E92055" w:rsidP="004D1F97">
      <w:pPr>
        <w:pStyle w:val="ab"/>
        <w:widowControl w:val="0"/>
        <w:tabs>
          <w:tab w:val="left" w:pos="0"/>
          <w:tab w:val="left" w:pos="142"/>
          <w:tab w:val="left" w:pos="6096"/>
        </w:tabs>
        <w:spacing w:after="0"/>
        <w:ind w:left="0" w:right="8"/>
        <w:jc w:val="both"/>
        <w:rPr>
          <w:rFonts w:ascii="Times New Roman" w:hAnsi="Times New Roman" w:cs="Times New Roman"/>
          <w:sz w:val="28"/>
          <w:szCs w:val="28"/>
          <w:lang w:val="kk-KZ"/>
        </w:rPr>
      </w:pPr>
      <w:r w:rsidRPr="00E92055">
        <w:rPr>
          <w:rFonts w:ascii="Times New Roman" w:hAnsi="Times New Roman" w:cs="Times New Roman"/>
          <w:sz w:val="28"/>
          <w:szCs w:val="28"/>
          <w:lang w:val="kk-KZ"/>
        </w:rPr>
        <w:t xml:space="preserve">айналаны рухани-практикалық жүйе арқылы қабылдау, оның құрамына бiлiм мен сенiм, адамгершiлiк мұраттар, әлеуметтiк қимыл-iстер, саяси бағыт, психологиялық және эстетикалық қатынас енедi. Дүниенi терең сезiну, дүниенi түсiну, оны өзгерту нәтижесiнде дүниетаным қалыптасады. Жеке адам үшiн дүниетаным – адамның қоғамдағы орны, өзiндiк санасының нысаны, дүниенi саналы қабылдау нәтижесiнiң бiртұтастығы. </w:t>
      </w:r>
    </w:p>
    <w:p w:rsidR="00E92055" w:rsidRPr="00E92055" w:rsidRDefault="00E92055" w:rsidP="004D1F97">
      <w:pPr>
        <w:widowControl w:val="0"/>
        <w:tabs>
          <w:tab w:val="left" w:pos="284"/>
          <w:tab w:val="left" w:pos="426"/>
          <w:tab w:val="left" w:pos="6096"/>
        </w:tabs>
        <w:spacing w:after="0"/>
        <w:ind w:right="8" w:firstLine="567"/>
        <w:jc w:val="both"/>
        <w:rPr>
          <w:rFonts w:ascii="Times New Roman" w:hAnsi="Times New Roman" w:cs="Times New Roman"/>
          <w:sz w:val="28"/>
          <w:szCs w:val="28"/>
          <w:lang w:val="kk-KZ"/>
        </w:rPr>
      </w:pPr>
      <w:r w:rsidRPr="00E92055">
        <w:rPr>
          <w:rFonts w:ascii="Times New Roman" w:hAnsi="Times New Roman" w:cs="Times New Roman"/>
          <w:sz w:val="28"/>
          <w:szCs w:val="28"/>
          <w:lang w:val="kk-KZ"/>
        </w:rPr>
        <w:t>Философия түсiнiк категория деңгейiнде - дүниетанымның ядросы, ең жоғары теориялық дүниетаным адамдық тiршiлiктiң негiзi, дүниедегi тәртiптiң жалпы байланысын бөлiп алу, адам болмысының абсолюттiк шекарасын анықтау.</w:t>
      </w:r>
    </w:p>
    <w:p w:rsidR="00E92055" w:rsidRDefault="00E92055" w:rsidP="00E92055">
      <w:pPr>
        <w:widowControl w:val="0"/>
        <w:tabs>
          <w:tab w:val="left" w:pos="284"/>
          <w:tab w:val="left" w:pos="426"/>
          <w:tab w:val="left" w:pos="6096"/>
        </w:tabs>
        <w:spacing w:after="0"/>
        <w:ind w:right="8" w:firstLine="567"/>
        <w:jc w:val="both"/>
        <w:rPr>
          <w:rFonts w:ascii="Times New Roman" w:hAnsi="Times New Roman" w:cs="Times New Roman"/>
          <w:sz w:val="28"/>
          <w:szCs w:val="28"/>
          <w:lang w:val="kk-KZ"/>
        </w:rPr>
      </w:pPr>
      <w:r w:rsidRPr="00E92055">
        <w:rPr>
          <w:rFonts w:ascii="Times New Roman" w:hAnsi="Times New Roman" w:cs="Times New Roman"/>
          <w:sz w:val="28"/>
          <w:szCs w:val="28"/>
          <w:lang w:val="kk-KZ"/>
        </w:rPr>
        <w:t>Дүниенiң өзектi категориясы дүние мен адам, адам дүниенi көрiп сезедi. Дүниетаным тек танымдық қана емес, сонымен бiрге дүниенi рухани-практикалық қабылдау, игеру ретiнде де iске асады (мәселен, түсiну, қарым-қатынас құру, мәдени-тарихи  мәтіннің астарын түсiне бiлу).</w:t>
      </w:r>
    </w:p>
    <w:p w:rsidR="00954F04" w:rsidRPr="00D90AED" w:rsidRDefault="00954F04" w:rsidP="00954F04">
      <w:pPr>
        <w:shd w:val="clear" w:color="auto" w:fill="FFFFFF"/>
        <w:ind w:firstLine="397"/>
        <w:jc w:val="both"/>
        <w:rPr>
          <w:rFonts w:ascii="Times New Roman" w:hAnsi="Times New Roman" w:cs="Times New Roman"/>
          <w:sz w:val="28"/>
          <w:szCs w:val="28"/>
          <w:lang w:val="kk-KZ"/>
        </w:rPr>
      </w:pPr>
      <w:r w:rsidRPr="00D90AED">
        <w:rPr>
          <w:rFonts w:ascii="Times New Roman" w:hAnsi="Times New Roman" w:cs="Times New Roman"/>
          <w:sz w:val="28"/>
          <w:szCs w:val="28"/>
          <w:lang w:val="kk-KZ"/>
        </w:rPr>
        <w:t>Адамды жаңаша түсіну қырларының қалыптасуын ежелгі Грекия және ежелгі Римнен табуға болады.  Антиктік дәуірде Пифагор, Протагор, Сократ, Платон және т.б. ойшылдар адам туралы, оның мәні мен танымдық қабілеттері жайын</w:t>
      </w:r>
      <w:r w:rsidRPr="00D90AED">
        <w:rPr>
          <w:rFonts w:ascii="Times New Roman" w:hAnsi="Times New Roman" w:cs="Times New Roman"/>
          <w:sz w:val="28"/>
          <w:szCs w:val="28"/>
          <w:lang w:val="kk-KZ"/>
        </w:rPr>
        <w:softHyphen/>
        <w:t xml:space="preserve">дағы ойларға көп көңіл бөлді. </w:t>
      </w:r>
    </w:p>
    <w:p w:rsidR="00954F04" w:rsidRDefault="00954F04" w:rsidP="00954F04">
      <w:pPr>
        <w:shd w:val="clear" w:color="auto" w:fill="FFFFFF"/>
        <w:ind w:firstLine="397"/>
        <w:jc w:val="both"/>
        <w:rPr>
          <w:rFonts w:ascii="Times New Roman" w:hAnsi="Times New Roman" w:cs="Times New Roman"/>
          <w:sz w:val="28"/>
          <w:szCs w:val="28"/>
          <w:lang w:val="kk-KZ"/>
        </w:rPr>
      </w:pPr>
      <w:r w:rsidRPr="00D90AED">
        <w:rPr>
          <w:rFonts w:ascii="Times New Roman" w:hAnsi="Times New Roman" w:cs="Times New Roman"/>
          <w:sz w:val="28"/>
          <w:szCs w:val="28"/>
          <w:lang w:val="kk-KZ"/>
        </w:rPr>
        <w:t>Грек ойшылдарының адамға және оның ақыл-парасатына назар аударуы бүкіл грек мәдениетінің адамды өзін-өзі тануға шақыруы</w:t>
      </w:r>
      <w:r w:rsidRPr="00D90AED">
        <w:rPr>
          <w:rFonts w:ascii="Times New Roman" w:hAnsi="Times New Roman" w:cs="Times New Roman"/>
          <w:sz w:val="28"/>
          <w:szCs w:val="28"/>
          <w:lang w:val="kk-KZ"/>
        </w:rPr>
        <w:softHyphen/>
        <w:t xml:space="preserve">нан көрініс тапқан басты айқындамасымен тығыз байланысты болды. </w:t>
      </w:r>
      <w:r w:rsidR="00A869B2">
        <w:rPr>
          <w:rFonts w:ascii="Times New Roman" w:hAnsi="Times New Roman" w:cs="Times New Roman"/>
          <w:sz w:val="28"/>
          <w:szCs w:val="28"/>
          <w:lang w:val="kk-KZ"/>
        </w:rPr>
        <w:t>Сократтың Дельфы қаласындағы Ап</w:t>
      </w:r>
      <w:r w:rsidRPr="00D90AED">
        <w:rPr>
          <w:rFonts w:ascii="Times New Roman" w:hAnsi="Times New Roman" w:cs="Times New Roman"/>
          <w:sz w:val="28"/>
          <w:szCs w:val="28"/>
          <w:lang w:val="kk-KZ"/>
        </w:rPr>
        <w:t>ол</w:t>
      </w:r>
      <w:r w:rsidR="00A869B2">
        <w:rPr>
          <w:rFonts w:ascii="Times New Roman" w:hAnsi="Times New Roman" w:cs="Times New Roman"/>
          <w:sz w:val="28"/>
          <w:szCs w:val="28"/>
          <w:lang w:val="kk-KZ"/>
        </w:rPr>
        <w:t>л</w:t>
      </w:r>
      <w:r w:rsidRPr="00D90AED">
        <w:rPr>
          <w:rFonts w:ascii="Times New Roman" w:hAnsi="Times New Roman" w:cs="Times New Roman"/>
          <w:sz w:val="28"/>
          <w:szCs w:val="28"/>
          <w:lang w:val="kk-KZ"/>
        </w:rPr>
        <w:t>он ғибадатхана</w:t>
      </w:r>
      <w:r w:rsidRPr="00D90AED">
        <w:rPr>
          <w:rFonts w:ascii="Times New Roman" w:hAnsi="Times New Roman" w:cs="Times New Roman"/>
          <w:sz w:val="28"/>
          <w:szCs w:val="28"/>
          <w:lang w:val="kk-KZ"/>
        </w:rPr>
        <w:softHyphen/>
        <w:t xml:space="preserve">сының кіре берісіндегі колоннасында ойып жазылған </w:t>
      </w:r>
      <w:r w:rsidRPr="00D90AED">
        <w:rPr>
          <w:rFonts w:ascii="Times New Roman" w:hAnsi="Times New Roman" w:cs="Times New Roman"/>
          <w:b/>
          <w:sz w:val="28"/>
          <w:szCs w:val="28"/>
          <w:lang w:val="kk-KZ"/>
        </w:rPr>
        <w:t>«</w:t>
      </w:r>
      <w:r w:rsidRPr="00D90AED">
        <w:rPr>
          <w:rFonts w:ascii="Times New Roman" w:hAnsi="Times New Roman" w:cs="Times New Roman"/>
          <w:b/>
          <w:i/>
          <w:sz w:val="28"/>
          <w:szCs w:val="28"/>
          <w:lang w:val="kk-KZ"/>
        </w:rPr>
        <w:t>Өзіңді-өзің таны!</w:t>
      </w:r>
      <w:r w:rsidRPr="00D90AED">
        <w:rPr>
          <w:rFonts w:ascii="Times New Roman" w:hAnsi="Times New Roman" w:cs="Times New Roman"/>
          <w:b/>
          <w:sz w:val="28"/>
          <w:szCs w:val="28"/>
          <w:lang w:val="kk-KZ"/>
        </w:rPr>
        <w:t>»</w:t>
      </w:r>
      <w:r w:rsidRPr="00D90AED">
        <w:rPr>
          <w:rFonts w:ascii="Times New Roman" w:hAnsi="Times New Roman" w:cs="Times New Roman"/>
          <w:sz w:val="28"/>
          <w:szCs w:val="28"/>
          <w:lang w:val="kk-KZ"/>
        </w:rPr>
        <w:t xml:space="preserve"> деген нақыл сөзі әлем тарихы бұрылысының түйінді идея</w:t>
      </w:r>
      <w:r w:rsidRPr="00D90AED">
        <w:rPr>
          <w:rFonts w:ascii="Times New Roman" w:hAnsi="Times New Roman" w:cs="Times New Roman"/>
          <w:sz w:val="28"/>
          <w:szCs w:val="28"/>
          <w:lang w:val="kk-KZ"/>
        </w:rPr>
        <w:softHyphen/>
        <w:t xml:space="preserve">сына айналды. Сократтың әйгілі осы сөзін даналық формуласы деп атауға болады. Сократ «адам ең алдымен өзін-өзі және өз істерін, өз іс-әрекеттерінің бағдарламасы мен мақсаттарын тануға, сонымен қатар әлемде жақсылық пен жамандық, әсемдік пен ұсқынсыздық, ақиқат пен адасушылық бар екендігін анық сезінуге мұқтаж», -деп айтып </w:t>
      </w:r>
      <w:r w:rsidRPr="00D90AED">
        <w:rPr>
          <w:rFonts w:ascii="Times New Roman" w:hAnsi="Times New Roman" w:cs="Times New Roman"/>
          <w:sz w:val="28"/>
          <w:szCs w:val="28"/>
          <w:lang w:val="kk-KZ"/>
        </w:rPr>
        <w:lastRenderedPageBreak/>
        <w:t xml:space="preserve">кеткен. Бірінші рет Сократ көтерген адамның өзін-өзі тануы тақырыбын </w:t>
      </w:r>
      <w:r w:rsidRPr="00D90AED">
        <w:rPr>
          <w:rFonts w:ascii="Times New Roman" w:hAnsi="Times New Roman" w:cs="Times New Roman"/>
          <w:i/>
          <w:sz w:val="28"/>
          <w:szCs w:val="28"/>
          <w:lang w:val="kk-KZ"/>
        </w:rPr>
        <w:t>философиядағы антропологиялық төңкеріс</w:t>
      </w:r>
      <w:r w:rsidRPr="00D90AED">
        <w:rPr>
          <w:rFonts w:ascii="Times New Roman" w:hAnsi="Times New Roman" w:cs="Times New Roman"/>
          <w:b/>
          <w:i/>
          <w:sz w:val="28"/>
          <w:szCs w:val="28"/>
          <w:lang w:val="kk-KZ"/>
        </w:rPr>
        <w:t xml:space="preserve"> </w:t>
      </w:r>
      <w:r w:rsidRPr="00D90AED">
        <w:rPr>
          <w:rFonts w:ascii="Times New Roman" w:hAnsi="Times New Roman" w:cs="Times New Roman"/>
          <w:sz w:val="28"/>
          <w:szCs w:val="28"/>
          <w:lang w:val="kk-KZ"/>
        </w:rPr>
        <w:t xml:space="preserve">деп бағалауға болады. Міне, осы кезден бастап адамның өзін-өзі тануы әр адам үшін  маңызды әрекет,  ал  сол </w:t>
      </w:r>
      <w:r>
        <w:rPr>
          <w:rFonts w:ascii="Times New Roman" w:hAnsi="Times New Roman" w:cs="Times New Roman"/>
          <w:sz w:val="28"/>
          <w:szCs w:val="28"/>
          <w:lang w:val="kk-KZ"/>
        </w:rPr>
        <w:t>әрек</w:t>
      </w:r>
      <w:r w:rsidRPr="00D90AED">
        <w:rPr>
          <w:rFonts w:ascii="Times New Roman" w:hAnsi="Times New Roman" w:cs="Times New Roman"/>
          <w:sz w:val="28"/>
          <w:szCs w:val="28"/>
          <w:lang w:val="kk-KZ"/>
        </w:rPr>
        <w:t xml:space="preserve">етті жүзеге асыратын  қайнар көздер рухани қажеттіліктер  деп аталып келеді. </w:t>
      </w:r>
    </w:p>
    <w:p w:rsidR="00954F04" w:rsidRPr="00D90AED" w:rsidRDefault="00954F04" w:rsidP="00954F04">
      <w:pPr>
        <w:shd w:val="clear" w:color="auto" w:fill="FFFFFF"/>
        <w:ind w:firstLine="397"/>
        <w:jc w:val="both"/>
        <w:rPr>
          <w:rFonts w:ascii="Times New Roman" w:hAnsi="Times New Roman" w:cs="Times New Roman"/>
          <w:sz w:val="28"/>
          <w:szCs w:val="28"/>
          <w:lang w:val="kk-KZ"/>
        </w:rPr>
      </w:pPr>
      <w:r w:rsidRPr="00D90AED">
        <w:rPr>
          <w:rFonts w:ascii="Times New Roman" w:hAnsi="Times New Roman" w:cs="Times New Roman"/>
          <w:sz w:val="28"/>
          <w:szCs w:val="28"/>
          <w:lang w:val="kk-KZ"/>
        </w:rPr>
        <w:t>Рухани қажеттіліктер – әрбір адамның жан дүниесінің тереңінде жатқан, оны түрлі әрекеттерге ұмтылдыратын өмірдің идеалды формасы. Бұл өмірге, сұлулыққа іңкәрліктен, тұрмыс қуанышынан, адамдар арасындағы қайырымдылық пен өзара түсіністіктің мәнін және өзінің өзгелерге керектігін сезінуден туындайды.</w:t>
      </w:r>
    </w:p>
    <w:p w:rsidR="00E92055" w:rsidRPr="00E92055" w:rsidRDefault="00E92055" w:rsidP="00E92055">
      <w:pPr>
        <w:widowControl w:val="0"/>
        <w:tabs>
          <w:tab w:val="left" w:pos="284"/>
          <w:tab w:val="left" w:pos="426"/>
          <w:tab w:val="left" w:pos="6096"/>
        </w:tabs>
        <w:spacing w:after="0"/>
        <w:ind w:right="8" w:firstLine="567"/>
        <w:jc w:val="both"/>
        <w:rPr>
          <w:rFonts w:ascii="Times New Roman" w:hAnsi="Times New Roman" w:cs="Times New Roman"/>
          <w:sz w:val="28"/>
          <w:szCs w:val="28"/>
          <w:lang w:val="kk-KZ"/>
        </w:rPr>
      </w:pPr>
      <w:r w:rsidRPr="00E92055">
        <w:rPr>
          <w:rFonts w:ascii="Times New Roman" w:hAnsi="Times New Roman" w:cs="Times New Roman"/>
          <w:sz w:val="28"/>
          <w:szCs w:val="28"/>
          <w:lang w:val="kk-KZ"/>
        </w:rPr>
        <w:t>Адам өзiн тануды түрлi жолмен жүргiзе алады. Оның iшiндегi ең тиiмдiсi - өз табиғатын, ойын түсiне бiлу. Әр сәтте адамның басында көптеген ойлар пайда болса да, ол тек бiр ойға ғана назар аударады. Ол қандай ой болуы мүмкiн? Өзгелер туралы жақсы пiкiрдесiз бе, әлде басқадай ойыңыз бар ма? Өзiңiздiң осал, кемшiлiк немесе артықшылық жақтарыңыз туралы ойланып көрдiңiз бе? Түрлi жағдайлар туралы ойландыңыз ба? Өзiңiздi өзгелердiң орнына қойып көрдiңiз бе?</w:t>
      </w:r>
    </w:p>
    <w:p w:rsidR="00E92055" w:rsidRPr="00E92055" w:rsidRDefault="00E92055" w:rsidP="00E92055">
      <w:pPr>
        <w:widowControl w:val="0"/>
        <w:tabs>
          <w:tab w:val="left" w:pos="284"/>
          <w:tab w:val="left" w:pos="426"/>
          <w:tab w:val="left" w:pos="6096"/>
        </w:tabs>
        <w:spacing w:after="0"/>
        <w:ind w:right="8" w:firstLine="567"/>
        <w:jc w:val="both"/>
        <w:rPr>
          <w:rFonts w:ascii="Times New Roman" w:hAnsi="Times New Roman" w:cs="Times New Roman"/>
          <w:sz w:val="28"/>
          <w:szCs w:val="28"/>
          <w:lang w:val="kk-KZ"/>
        </w:rPr>
      </w:pPr>
      <w:r w:rsidRPr="00E92055">
        <w:rPr>
          <w:rFonts w:ascii="Times New Roman" w:hAnsi="Times New Roman" w:cs="Times New Roman"/>
          <w:sz w:val="28"/>
          <w:szCs w:val="28"/>
          <w:lang w:val="kk-KZ"/>
        </w:rPr>
        <w:t>Адам өзiн тану арқылы өзгенi танитын артықшылыққа ие болады. Оның өз ойы, iс-әрекетi және өзгелердiң өзiне қарым-қатынасы арқылы өзiнiң кiм екенiн бiледi .</w:t>
      </w:r>
    </w:p>
    <w:p w:rsidR="00E92055" w:rsidRPr="00E92055" w:rsidRDefault="00A229BB" w:rsidP="00E92055">
      <w:pPr>
        <w:spacing w:after="0" w:line="240" w:lineRule="auto"/>
        <w:jc w:val="both"/>
        <w:rPr>
          <w:rFonts w:ascii="Times New Roman" w:eastAsia="Times New Roman" w:hAnsi="Times New Roman" w:cs="Times New Roman"/>
          <w:bCs/>
          <w:sz w:val="28"/>
          <w:szCs w:val="28"/>
          <w:lang w:val="kk-KZ" w:eastAsia="ru-RU"/>
        </w:rPr>
      </w:pPr>
      <w:r w:rsidRPr="00E92055">
        <w:rPr>
          <w:rFonts w:ascii="Times New Roman" w:eastAsia="Times New Roman" w:hAnsi="Times New Roman" w:cs="Times New Roman"/>
          <w:bCs/>
          <w:sz w:val="28"/>
          <w:szCs w:val="28"/>
          <w:lang w:val="kk-KZ" w:eastAsia="ru-RU"/>
        </w:rPr>
        <w:t xml:space="preserve"> </w:t>
      </w:r>
    </w:p>
    <w:p w:rsidR="00A229BB" w:rsidRDefault="00A229BB" w:rsidP="00E9205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«Өзін-өзі тану» курсы – </w:t>
      </w:r>
      <w:r>
        <w:rPr>
          <w:rFonts w:ascii="Times New Roman" w:eastAsia="Times New Roman" w:hAnsi="Times New Roman" w:cs="Times New Roman"/>
          <w:sz w:val="28"/>
          <w:szCs w:val="28"/>
          <w:lang w:val="kk-KZ" w:eastAsia="ru-RU"/>
        </w:rPr>
        <w:t>жаһандану кезеңінде бақытты өмір сүре алатын, қоршаған ортаны сақтай алатын, өмірлік ұстанымы басқа адамдарды түсіне алатын, өз əлемінің ұлттық бейнесін қорғай отыра, түрлі мəдениет пен өмірлік тəжірибелерге құрметпен қарайтын рухани ағарған адамды, Ғаламшар азаматын жəне бір мезетте Қазақстанның азаматын қалыптастыру, жеке тұлға ретінде дамыту жүйесі. «Өзін-өзі тану» философия жəне психология, педагогика жəне тарих, дінтану жəне мəдениеттану, əдебиет, ұлттық психология, этика, эстетика, əлеуметтану сияқты гуманитарлық жəне жаратылыстану ғылыми пəндерді байланыстырған жұмылдырылған база тəріздес.</w:t>
      </w:r>
    </w:p>
    <w:p w:rsidR="00A229BB" w:rsidRDefault="00A229BB" w:rsidP="00A229B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«Өзін-өзі тану» пəнінің рухани-адамгершілік тереңдігін ашу адамзаттың ұлы оқытушыларының ілімдері жəне өмірбаяндарында шоғырланатын өркениеттің рухани тəжірибесіне артусыз болмайды. Ұлы адамдардың өмірбаяндары кемел өмірді бастаудың, ойлардың, сөздердің істердің бірлігінде, сонымен қатар барлық жастағы оқушылар үшін көтеріңкі ойлардың таусылмас қайнар көзі жəне шабыт беруші болып табылады. Шынында, біз сыртқы əлемді түсіну жəне меңгеруді үйрендік, алайда өзіміздің ішкі əлемімізді зерттеуді жəне түсінуді ұмыттық, яғни өз-өзімізді. Қазіргі заманғы адамзат кең байтақ бүкіл əлемді жаулап алып жатқанын мақтан тұтады, алайда біз өз өзімізді жаулай алмағанымыз анық.Ғасырлар бойы адамдар рухани-адамгершілік құндылықтарды жоғары бағалады. Қазіргі заманғы қоғамда пайда болған əлеуметтік-экономикалық терең </w:t>
      </w:r>
      <w:r>
        <w:rPr>
          <w:rFonts w:ascii="Times New Roman" w:eastAsia="Times New Roman" w:hAnsi="Times New Roman" w:cs="Times New Roman"/>
          <w:sz w:val="28"/>
          <w:szCs w:val="28"/>
          <w:lang w:val="kk-KZ" w:eastAsia="ru-RU"/>
        </w:rPr>
        <w:lastRenderedPageBreak/>
        <w:t>жаңғырту бізді Қазақстанның болашағы, оның жастары туралы ойлануға мəжбүрлейді. Қазіргі уақытта адамгершілік бағдар алынған өскелең ұрпақты руханисыздықта, нанымсыздықта, қатыгездікте кінəлауға болады.</w:t>
      </w:r>
    </w:p>
    <w:p w:rsidR="00A229BB" w:rsidRDefault="00A229BB" w:rsidP="00A229BB">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XXI ғасырдағы адамның руханилығы, оның шығармашылық ой өрісі, инновацияларға ашылуы қоғамның негізгі капиталы болып есептеледі. Қазақстан Республикасында Білім беруді дамытудың мемлекеттік бағдарламасына сəйкес, адамның тұлғалық биіктігі мен кəсіби артуына жету мақсатында білімге құзыретті көзқарасты жүзеге асыру үшін қолайлы жағдайлар жасалған. Сонымен бірге Қазақстан Республикасының қазіргі заманғы жүйесі адамгершілік пен руханилықты дамытуға бейімделгені анық көрінеді. </w:t>
      </w:r>
    </w:p>
    <w:p w:rsidR="00073D42" w:rsidRDefault="00704636" w:rsidP="007D0B7F">
      <w:pPr>
        <w:spacing w:line="240" w:lineRule="auto"/>
        <w:jc w:val="both"/>
        <w:rPr>
          <w:rFonts w:ascii="Times New Roman" w:hAnsi="Times New Roman" w:cs="Times New Roman"/>
          <w:b/>
          <w:sz w:val="28"/>
          <w:szCs w:val="28"/>
          <w:lang w:val="kk-KZ"/>
        </w:rPr>
      </w:pPr>
      <w:r>
        <w:rPr>
          <w:rFonts w:ascii="Times New Roman" w:hAnsi="Times New Roman" w:cs="Times New Roman"/>
          <w:noProof/>
          <w:color w:val="000000"/>
          <w:sz w:val="28"/>
          <w:szCs w:val="28"/>
          <w:lang w:val="kk-KZ"/>
        </w:rPr>
        <w:t xml:space="preserve">   </w:t>
      </w:r>
      <w:r>
        <w:rPr>
          <w:rFonts w:ascii="Times New Roman" w:hAnsi="Times New Roman" w:cs="Times New Roman"/>
          <w:b/>
          <w:sz w:val="28"/>
          <w:szCs w:val="28"/>
          <w:lang w:val="kk-KZ"/>
        </w:rPr>
        <w:t xml:space="preserve">Дәріс 3. </w:t>
      </w:r>
      <w:r w:rsidR="000E7657" w:rsidRPr="000E7657">
        <w:rPr>
          <w:rFonts w:ascii="Times New Roman" w:hAnsi="Times New Roman" w:cs="Times New Roman"/>
          <w:b/>
          <w:sz w:val="28"/>
          <w:szCs w:val="28"/>
          <w:lang w:val="kk-KZ"/>
        </w:rPr>
        <w:t>Қазақ мәдениетіндегі рухани-адамгершілік білім беру</w:t>
      </w:r>
    </w:p>
    <w:p w:rsidR="003E45AC" w:rsidRDefault="003E45AC" w:rsidP="001A1CAF">
      <w:pPr>
        <w:spacing w:line="240" w:lineRule="auto"/>
        <w:jc w:val="both"/>
        <w:rPr>
          <w:rFonts w:ascii="Times New Roman" w:hAnsi="Times New Roman" w:cs="Times New Roman"/>
          <w:b/>
          <w:sz w:val="28"/>
          <w:szCs w:val="28"/>
          <w:lang w:val="kk-KZ"/>
        </w:rPr>
      </w:pPr>
      <w:r w:rsidRPr="003E45AC">
        <w:rPr>
          <w:rFonts w:ascii="Times New Roman" w:hAnsi="Times New Roman" w:cs="Times New Roman"/>
          <w:b/>
          <w:sz w:val="28"/>
          <w:szCs w:val="28"/>
          <w:lang w:val="kk-KZ"/>
        </w:rPr>
        <w:t>Жоспары:</w:t>
      </w:r>
    </w:p>
    <w:p w:rsidR="003E45AC" w:rsidRPr="008636A6" w:rsidRDefault="008636A6" w:rsidP="001A1CAF">
      <w:pPr>
        <w:spacing w:line="240" w:lineRule="auto"/>
        <w:jc w:val="both"/>
        <w:rPr>
          <w:rFonts w:ascii="Times New Roman" w:hAnsi="Times New Roman" w:cs="Times New Roman"/>
          <w:sz w:val="28"/>
          <w:szCs w:val="28"/>
          <w:lang w:val="kk-KZ"/>
        </w:rPr>
      </w:pPr>
      <w:r w:rsidRPr="008636A6">
        <w:rPr>
          <w:rFonts w:ascii="Times New Roman" w:hAnsi="Times New Roman" w:cs="Times New Roman"/>
          <w:sz w:val="28"/>
          <w:szCs w:val="28"/>
          <w:lang w:val="kk-KZ"/>
        </w:rPr>
        <w:t>1. Қазақ халқының мәд</w:t>
      </w:r>
      <w:r>
        <w:rPr>
          <w:rFonts w:ascii="Times New Roman" w:hAnsi="Times New Roman" w:cs="Times New Roman"/>
          <w:sz w:val="28"/>
          <w:szCs w:val="28"/>
          <w:lang w:val="kk-KZ"/>
        </w:rPr>
        <w:t>е</w:t>
      </w:r>
      <w:r w:rsidRPr="008636A6">
        <w:rPr>
          <w:rFonts w:ascii="Times New Roman" w:hAnsi="Times New Roman" w:cs="Times New Roman"/>
          <w:sz w:val="28"/>
          <w:szCs w:val="28"/>
          <w:lang w:val="kk-KZ"/>
        </w:rPr>
        <w:t>ниеті</w:t>
      </w:r>
    </w:p>
    <w:p w:rsidR="00643965" w:rsidRDefault="008636A6" w:rsidP="001A1CAF">
      <w:pPr>
        <w:spacing w:line="240" w:lineRule="auto"/>
        <w:jc w:val="both"/>
        <w:rPr>
          <w:rFonts w:ascii="Times New Roman" w:hAnsi="Times New Roman" w:cs="Times New Roman"/>
          <w:sz w:val="28"/>
          <w:szCs w:val="28"/>
          <w:lang w:val="kk-KZ"/>
        </w:rPr>
      </w:pPr>
      <w:r w:rsidRPr="008636A6">
        <w:rPr>
          <w:rFonts w:ascii="Times New Roman" w:hAnsi="Times New Roman" w:cs="Times New Roman"/>
          <w:sz w:val="28"/>
          <w:szCs w:val="28"/>
          <w:lang w:val="kk-KZ"/>
        </w:rPr>
        <w:t xml:space="preserve">2. </w:t>
      </w:r>
      <w:r w:rsidR="00643965">
        <w:rPr>
          <w:rFonts w:ascii="Times New Roman" w:hAnsi="Times New Roman" w:cs="Times New Roman"/>
          <w:sz w:val="28"/>
          <w:szCs w:val="28"/>
          <w:lang w:val="kk-KZ"/>
        </w:rPr>
        <w:t>Материалдық және рухани мәдениет</w:t>
      </w:r>
    </w:p>
    <w:p w:rsidR="007C342F" w:rsidRDefault="00643965" w:rsidP="001A1CA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7C342F">
        <w:rPr>
          <w:rFonts w:ascii="Times New Roman" w:hAnsi="Times New Roman" w:cs="Times New Roman"/>
          <w:sz w:val="28"/>
          <w:szCs w:val="28"/>
          <w:lang w:val="kk-KZ"/>
        </w:rPr>
        <w:t>Мә</w:t>
      </w:r>
      <w:r w:rsidR="008636A6" w:rsidRPr="008636A6">
        <w:rPr>
          <w:rFonts w:ascii="Times New Roman" w:hAnsi="Times New Roman" w:cs="Times New Roman"/>
          <w:sz w:val="28"/>
          <w:szCs w:val="28"/>
          <w:lang w:val="kk-KZ"/>
        </w:rPr>
        <w:t>дениет</w:t>
      </w:r>
      <w:r w:rsidR="008636A6">
        <w:rPr>
          <w:rFonts w:ascii="Times New Roman" w:hAnsi="Times New Roman" w:cs="Times New Roman"/>
          <w:sz w:val="28"/>
          <w:szCs w:val="28"/>
          <w:lang w:val="kk-KZ"/>
        </w:rPr>
        <w:t xml:space="preserve">тің дамуына </w:t>
      </w:r>
      <w:r w:rsidR="008636A6" w:rsidRPr="008636A6">
        <w:rPr>
          <w:rFonts w:ascii="Times New Roman" w:hAnsi="Times New Roman" w:cs="Times New Roman"/>
          <w:sz w:val="28"/>
          <w:szCs w:val="28"/>
          <w:lang w:val="kk-KZ"/>
        </w:rPr>
        <w:t>ұлы тұлғалардың қосқан үлесі</w:t>
      </w:r>
    </w:p>
    <w:p w:rsidR="008636A6" w:rsidRPr="008636A6" w:rsidRDefault="008636A6" w:rsidP="001A1CAF">
      <w:pPr>
        <w:spacing w:line="240" w:lineRule="auto"/>
        <w:jc w:val="both"/>
        <w:rPr>
          <w:rFonts w:ascii="Times New Roman" w:hAnsi="Times New Roman" w:cs="Times New Roman"/>
          <w:sz w:val="28"/>
          <w:szCs w:val="28"/>
          <w:lang w:val="kk-KZ"/>
        </w:rPr>
      </w:pPr>
      <w:r w:rsidRPr="008636A6">
        <w:rPr>
          <w:rFonts w:ascii="Times New Roman" w:hAnsi="Times New Roman" w:cs="Times New Roman"/>
          <w:sz w:val="28"/>
          <w:szCs w:val="28"/>
          <w:lang w:val="kk-KZ"/>
        </w:rPr>
        <w:t xml:space="preserve"> </w:t>
      </w:r>
    </w:p>
    <w:p w:rsidR="001A1CAF" w:rsidRPr="00AD7411" w:rsidRDefault="00A43EE8" w:rsidP="001A1CAF">
      <w:pPr>
        <w:spacing w:line="240" w:lineRule="auto"/>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ab/>
      </w:r>
      <w:r w:rsidR="001A1CAF" w:rsidRPr="00AD7411">
        <w:rPr>
          <w:rFonts w:ascii="Times New Roman" w:hAnsi="Times New Roman" w:cs="Times New Roman"/>
          <w:sz w:val="28"/>
          <w:szCs w:val="28"/>
          <w:lang w:val="kk-KZ"/>
        </w:rPr>
        <w:t>Адамгершілік</w:t>
      </w:r>
      <w:r w:rsidR="00DE612C">
        <w:rPr>
          <w:rFonts w:ascii="Times New Roman" w:hAnsi="Times New Roman" w:cs="Times New Roman"/>
          <w:sz w:val="28"/>
          <w:szCs w:val="28"/>
          <w:lang w:val="kk-KZ"/>
        </w:rPr>
        <w:t xml:space="preserve"> </w:t>
      </w:r>
      <w:r w:rsidR="001A1CAF" w:rsidRPr="00AD7411">
        <w:rPr>
          <w:rFonts w:ascii="Times New Roman" w:hAnsi="Times New Roman" w:cs="Times New Roman"/>
          <w:sz w:val="28"/>
          <w:szCs w:val="28"/>
          <w:lang w:val="kk-KZ"/>
        </w:rPr>
        <w:t xml:space="preserve">– қоғамдық талапқа сай ізгілікті, инабаттылықты білдіретін адамның күнделікті өмірінде жетекші болатын ішкі қасиеттер мен  этикалық нормалардың жиынтығы. Адамгершілік ұғымы өмірдің объективтік заңдылығына сәйкес, адамдар арасындағы қарым-қатынастарды реттеуге негіз болып табылатын  гуманистік құндылық ретінде  түсіндіріледі. </w:t>
      </w:r>
    </w:p>
    <w:p w:rsidR="001A1CAF" w:rsidRPr="00AD7411" w:rsidRDefault="001A1CAF" w:rsidP="001A1CAF">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       Ол «кісілік», «ізгілік», «имандылық» тәрізді ұғымдармен мәндес бола отырып, адамдарға деген ізгі ниетілік, құрмет, жанашырлық пен сенім, кеңпейілдік, кішіпейілдік, адалдық, шыншылдық  және басқалардың мүддесі үшін жан аямаушылық сияқты жеке қасиеттерді қамтиды. Адамгершілік адамның игілігі мақсатқа айналғанда пайда болатын қарым-қатынастар жүйесі мен қоғамдық ахуал ретінде оның жалпы мәдениетінің, жалпыадамзаттық құндылықтарды басшылыққа алатын ішкі қуаты мен рухани қасиеттерінің де орнын білдіреді.</w:t>
      </w:r>
    </w:p>
    <w:p w:rsidR="001A1CAF" w:rsidRPr="00A43EE8" w:rsidRDefault="001A1CAF" w:rsidP="001A1CAF">
      <w:pPr>
        <w:spacing w:line="240" w:lineRule="auto"/>
        <w:jc w:val="both"/>
        <w:rPr>
          <w:rFonts w:ascii="Times New Roman" w:hAnsi="Times New Roman" w:cs="Times New Roman"/>
          <w:sz w:val="28"/>
          <w:szCs w:val="28"/>
          <w:lang w:val="kk-KZ"/>
        </w:rPr>
      </w:pPr>
      <w:r w:rsidRPr="00A43EE8">
        <w:rPr>
          <w:rFonts w:ascii="Times New Roman" w:hAnsi="Times New Roman" w:cs="Times New Roman"/>
          <w:sz w:val="28"/>
          <w:szCs w:val="28"/>
          <w:lang w:val="kk-KZ"/>
        </w:rPr>
        <w:t xml:space="preserve">     Тұтастай алғанда, адамгершілік–адамның жалпы дамуының, үйлесімді</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жетілгендігінің, ақылы мен мінезінің дамығанд</w:t>
      </w:r>
      <w:r w:rsidR="005D67EC">
        <w:rPr>
          <w:rFonts w:ascii="Times New Roman" w:hAnsi="Times New Roman" w:cs="Times New Roman"/>
          <w:sz w:val="28"/>
          <w:szCs w:val="28"/>
          <w:lang w:val="kk-KZ"/>
        </w:rPr>
        <w:t>ығының  көрсеткіші ретінде өзін</w:t>
      </w:r>
      <w:r w:rsidR="005D67EC" w:rsidRPr="005D67EC">
        <w:rPr>
          <w:rFonts w:ascii="Times New Roman" w:hAnsi="Times New Roman" w:cs="Times New Roman"/>
          <w:sz w:val="28"/>
          <w:szCs w:val="28"/>
          <w:lang w:val="kk-KZ"/>
        </w:rPr>
        <w:t>-</w:t>
      </w:r>
      <w:r w:rsidRPr="00A43EE8">
        <w:rPr>
          <w:rFonts w:ascii="Times New Roman" w:hAnsi="Times New Roman" w:cs="Times New Roman"/>
          <w:sz w:val="28"/>
          <w:szCs w:val="28"/>
          <w:lang w:val="kk-KZ"/>
        </w:rPr>
        <w:t>өзі танудың өзегін құрайды. Адамгершілік мәселесі</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қоғамдағы бүкіл құбылыстарды, өмірлік қағидаларды жандандырып, адамды ізгі</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қасиеттермен иелендіретін    діңгек болғандықтан ол</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 xml:space="preserve"> адам  бойындағы құндылықтармен ерекшеленеді. Сол себепті адамгершілік мәселесі</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қай заманда болмасын</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 xml:space="preserve">   ойшылдар</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мен</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ғалымдардың</w:t>
      </w:r>
      <w:r w:rsidRPr="00A43EE8">
        <w:rPr>
          <w:rFonts w:ascii="Times New Roman" w:hAnsi="Times New Roman" w:cs="Times New Roman"/>
          <w:b/>
          <w:sz w:val="28"/>
          <w:szCs w:val="28"/>
          <w:lang w:val="kk-KZ"/>
        </w:rPr>
        <w:t xml:space="preserve"> </w:t>
      </w:r>
      <w:r w:rsidRPr="00A43EE8">
        <w:rPr>
          <w:rFonts w:ascii="Times New Roman" w:hAnsi="Times New Roman" w:cs="Times New Roman"/>
          <w:sz w:val="28"/>
          <w:szCs w:val="28"/>
          <w:lang w:val="kk-KZ"/>
        </w:rPr>
        <w:t xml:space="preserve">назарын аударып отырған. </w:t>
      </w:r>
    </w:p>
    <w:p w:rsidR="001A1CAF" w:rsidRPr="00A43EE8" w:rsidRDefault="001A1CAF" w:rsidP="001A1CAF">
      <w:pPr>
        <w:pStyle w:val="a9"/>
        <w:jc w:val="both"/>
        <w:rPr>
          <w:sz w:val="28"/>
          <w:szCs w:val="28"/>
        </w:rPr>
      </w:pPr>
      <w:r w:rsidRPr="00A43EE8">
        <w:rPr>
          <w:sz w:val="28"/>
          <w:szCs w:val="28"/>
        </w:rPr>
        <w:lastRenderedPageBreak/>
        <w:t xml:space="preserve">   Сонау</w:t>
      </w:r>
      <w:r w:rsidRPr="00A43EE8">
        <w:rPr>
          <w:b/>
          <w:sz w:val="28"/>
          <w:szCs w:val="28"/>
        </w:rPr>
        <w:t xml:space="preserve"> </w:t>
      </w:r>
      <w:r w:rsidRPr="00A43EE8">
        <w:rPr>
          <w:sz w:val="28"/>
          <w:szCs w:val="28"/>
        </w:rPr>
        <w:t>Конфуций, Платон, Сократ, Аристотель, әл-Фараби, Ж.Баласағұнилардан бастап</w:t>
      </w:r>
      <w:r w:rsidRPr="00A43EE8">
        <w:rPr>
          <w:b/>
          <w:sz w:val="28"/>
          <w:szCs w:val="28"/>
        </w:rPr>
        <w:t xml:space="preserve"> </w:t>
      </w:r>
      <w:r w:rsidRPr="00A43EE8">
        <w:rPr>
          <w:sz w:val="28"/>
          <w:szCs w:val="28"/>
        </w:rPr>
        <w:t xml:space="preserve">Абай Шәкәрім және кейінгі ғалымдардың да философиялық,  педагогтік  ілімдерінің  арқауы болған. </w:t>
      </w:r>
    </w:p>
    <w:p w:rsidR="001A1CAF" w:rsidRPr="00A43EE8" w:rsidRDefault="001A1CAF" w:rsidP="001A1CAF">
      <w:pPr>
        <w:pStyle w:val="a9"/>
        <w:jc w:val="both"/>
        <w:rPr>
          <w:b/>
          <w:sz w:val="28"/>
          <w:szCs w:val="28"/>
        </w:rPr>
      </w:pPr>
      <w:r w:rsidRPr="00A43EE8">
        <w:rPr>
          <w:sz w:val="28"/>
          <w:szCs w:val="28"/>
        </w:rPr>
        <w:t xml:space="preserve">      Адамгершiлiк мәселесi  педагогика, психология, философия ғылымдарында арнайы категория болып саналатындықтан ол жан жақты зерттелген. Мысалы, қазақстан ғылымында оның философиялық негіздерін  ғалымдар Ә.Нысанбаев, Ғ.Есім, Т.Әбжанов, Д.Кішібеков, С.Ақатай, Ж.Алтаев, А Тайжановтар зерттесе,  психологиялық тұрғыда адамгершілік мәселесін Қ.Жарықбаев, Ж.Намазбаева, М.Мұқанов, С.Балаубаевтар зерделеді.   Ал оның педагогикалық негіздерін  Қ.Б.Бержанов, Т.Т.Тәжібаев, Ә.Сембаев, Ә.С. Сыздықов, К.К. Құнантаева, Н.Д. Хмель, А.А. Бейсенбаева, Н.Н. Хан,  Р.К. Төлеубекова, К.К. Жампеисова және т.б.  ғалымдар қарастырған. Бұл ғалымдар қазақ зиялылары  А.Құнанбаев, Ш.Құдайбердиев, А.Байтұрсынов, М.Жұмабаев, Ж.Аймауытов, М.Дулатов, Х.Досмұхамедовтердің  педагогикалық ой тұжырымдарын дамытып, жалғастырды. </w:t>
      </w:r>
    </w:p>
    <w:p w:rsidR="001A1CAF" w:rsidRPr="00AD7411" w:rsidRDefault="001A1CAF" w:rsidP="001A1CAF">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     Қоғам дамып, өзгерген сайын адамның құндылықты бағдары,өмірлік қажеттіліктері де кеңейіп, адамгершiлiк категориялары  мен олардың мазмұны да сол заманға тән жаңарып отырады. Алайда, адамның  ксілік келбетін көрсететін адамзаттық қасиеттер ешқашан өзінің мәнін, құндылығын жоймайды. Адам қай уақытта болмасын өз бойындағы адамгершілік сапаларымен бағаланады.  Сондықтан әсіресе қазіргі жаһандану жағдайында адамгершіліктің, ізгілікті қарым қатынастың  маңызы арта түседі.       Олай болса,  адамгершiлiк әр дәуiрдiң өзiндiк қайшылықтарымен бiте қайнасып, адамзат қоғамының даму тарихы арқылы қалыптасатын  мәдениеттің жоғары сатысы.      Адамзат тарихында  жомарттық, батырлық, ерлiк, әдiлдiк, қарапайымдылық, кiшiпейiлдiлiк, адалдық, шыншылдық, ұяттылық, ар мен намыс және т.б. адамгершiлiкке байланысты пайда болған категорияларға жатады.    </w:t>
      </w:r>
    </w:p>
    <w:p w:rsidR="001A1CAF" w:rsidRPr="00654502" w:rsidRDefault="001A1CAF" w:rsidP="001A1CAF">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     Адамгершiлiк қасиеттерi отбасында, қоршаған ортада, балалар бақшасында, мектепте, адамдардың iс-әрекетiнiң барысында бiр-бiрiмен араласуы,қоғамдық тәжiрибенің  өмiрмен байланысы нәтижесiнде қалыптасады. Адамгершiлiк - адамның бойындағы ең асыл қасиет кісіліктен көрінеді. Кісілік-ар - намысты ардақтау, әр уақытта жақсылық жасауға ұмтылудан байқалады.  Ағартушы педагог Ы.Алтынсарин адам бойындағы </w:t>
      </w:r>
      <w:r w:rsidRPr="00654502">
        <w:rPr>
          <w:rFonts w:ascii="Times New Roman" w:hAnsi="Times New Roman" w:cs="Times New Roman"/>
          <w:sz w:val="28"/>
          <w:szCs w:val="28"/>
          <w:lang w:val="kk-KZ"/>
        </w:rPr>
        <w:t xml:space="preserve">мынадай жеті  жақсы қасиетті атап көрсеткен: </w:t>
      </w:r>
    </w:p>
    <w:p w:rsidR="001A1CAF" w:rsidRPr="00654502" w:rsidRDefault="001A1CAF" w:rsidP="001A1CAF">
      <w:pPr>
        <w:pStyle w:val="a9"/>
        <w:ind w:firstLine="851"/>
        <w:jc w:val="both"/>
        <w:rPr>
          <w:sz w:val="28"/>
          <w:szCs w:val="28"/>
        </w:rPr>
      </w:pPr>
      <w:r w:rsidRPr="00654502">
        <w:rPr>
          <w:sz w:val="28"/>
          <w:szCs w:val="28"/>
        </w:rPr>
        <w:t>Бiрiншi: Имандылық.</w:t>
      </w:r>
    </w:p>
    <w:p w:rsidR="001A1CAF" w:rsidRPr="00654502" w:rsidRDefault="001A1CAF" w:rsidP="001A1CAF">
      <w:pPr>
        <w:pStyle w:val="a9"/>
        <w:ind w:firstLine="851"/>
        <w:jc w:val="both"/>
        <w:rPr>
          <w:sz w:val="28"/>
          <w:szCs w:val="28"/>
        </w:rPr>
      </w:pPr>
      <w:r w:rsidRPr="00654502">
        <w:rPr>
          <w:sz w:val="28"/>
          <w:szCs w:val="28"/>
        </w:rPr>
        <w:t>Екiншiсi: Жоғарғы әдiлдiк.</w:t>
      </w:r>
    </w:p>
    <w:p w:rsidR="001A1CAF" w:rsidRPr="00654502" w:rsidRDefault="001A1CAF" w:rsidP="001A1CAF">
      <w:pPr>
        <w:pStyle w:val="a9"/>
        <w:ind w:firstLine="851"/>
        <w:jc w:val="both"/>
        <w:rPr>
          <w:sz w:val="28"/>
          <w:szCs w:val="28"/>
        </w:rPr>
      </w:pPr>
      <w:r w:rsidRPr="00654502">
        <w:rPr>
          <w:sz w:val="28"/>
          <w:szCs w:val="28"/>
        </w:rPr>
        <w:t>Үшiншiсi: Адалдық, ақкөңiлдiлiк.</w:t>
      </w:r>
    </w:p>
    <w:p w:rsidR="001A1CAF" w:rsidRPr="00654502" w:rsidRDefault="001A1CAF" w:rsidP="001A1CAF">
      <w:pPr>
        <w:pStyle w:val="a9"/>
        <w:ind w:firstLine="851"/>
        <w:jc w:val="both"/>
        <w:rPr>
          <w:sz w:val="28"/>
          <w:szCs w:val="28"/>
        </w:rPr>
      </w:pPr>
      <w:r w:rsidRPr="00654502">
        <w:rPr>
          <w:sz w:val="28"/>
          <w:szCs w:val="28"/>
        </w:rPr>
        <w:t>Төртiншiсi: Сыпайылық, момындық.</w:t>
      </w:r>
    </w:p>
    <w:p w:rsidR="001A1CAF" w:rsidRPr="00654502" w:rsidRDefault="001A1CAF" w:rsidP="001A1CAF">
      <w:pPr>
        <w:pStyle w:val="a9"/>
        <w:ind w:firstLine="851"/>
        <w:jc w:val="both"/>
        <w:rPr>
          <w:sz w:val="28"/>
          <w:szCs w:val="28"/>
        </w:rPr>
      </w:pPr>
      <w:r w:rsidRPr="00654502">
        <w:rPr>
          <w:sz w:val="28"/>
          <w:szCs w:val="28"/>
        </w:rPr>
        <w:lastRenderedPageBreak/>
        <w:t>Бесiншiсi: Адал ниетпен өсиет беру.</w:t>
      </w:r>
    </w:p>
    <w:p w:rsidR="001A1CAF" w:rsidRPr="00654502" w:rsidRDefault="001A1CAF" w:rsidP="001A1CAF">
      <w:pPr>
        <w:pStyle w:val="a9"/>
        <w:ind w:firstLine="851"/>
        <w:jc w:val="both"/>
        <w:rPr>
          <w:sz w:val="28"/>
          <w:szCs w:val="28"/>
        </w:rPr>
      </w:pPr>
      <w:r w:rsidRPr="00654502">
        <w:rPr>
          <w:sz w:val="28"/>
          <w:szCs w:val="28"/>
        </w:rPr>
        <w:t>Алтыншысы: Жомарттық, қайырымдылық.</w:t>
      </w:r>
    </w:p>
    <w:p w:rsidR="001A1CAF" w:rsidRPr="00654502" w:rsidRDefault="001A1CAF" w:rsidP="001A1CAF">
      <w:pPr>
        <w:pStyle w:val="a9"/>
        <w:ind w:firstLine="851"/>
        <w:jc w:val="both"/>
        <w:rPr>
          <w:sz w:val="28"/>
          <w:szCs w:val="28"/>
        </w:rPr>
      </w:pPr>
      <w:r w:rsidRPr="00654502">
        <w:rPr>
          <w:sz w:val="28"/>
          <w:szCs w:val="28"/>
        </w:rPr>
        <w:t>Жетiншiсi: Дұрыс заңдылық [1].</w:t>
      </w:r>
    </w:p>
    <w:p w:rsidR="001A1CAF" w:rsidRPr="00AD7411" w:rsidRDefault="001A1CAF" w:rsidP="001A1CAF">
      <w:pPr>
        <w:spacing w:line="240" w:lineRule="auto"/>
        <w:ind w:firstLine="397"/>
        <w:jc w:val="both"/>
        <w:rPr>
          <w:rFonts w:ascii="Times New Roman" w:hAnsi="Times New Roman" w:cs="Times New Roman"/>
          <w:sz w:val="28"/>
          <w:szCs w:val="28"/>
          <w:lang w:val="kk-KZ"/>
        </w:rPr>
      </w:pPr>
      <w:r w:rsidRPr="00AD7411">
        <w:rPr>
          <w:rFonts w:ascii="Times New Roman" w:hAnsi="Times New Roman" w:cs="Times New Roman"/>
          <w:b/>
          <w:sz w:val="28"/>
          <w:szCs w:val="28"/>
          <w:lang w:val="kk-KZ"/>
        </w:rPr>
        <w:t xml:space="preserve">    </w:t>
      </w:r>
      <w:r w:rsidRPr="00AD7411">
        <w:rPr>
          <w:rFonts w:ascii="Times New Roman" w:hAnsi="Times New Roman" w:cs="Times New Roman"/>
          <w:sz w:val="28"/>
          <w:szCs w:val="28"/>
          <w:lang w:val="kk-KZ"/>
        </w:rPr>
        <w:t>Ал  адамгершіліктің  негізін  жақсылыққа бағытталған – қайырымдылық пен мейірімділік, ақиқат пен адалдық, ақ ниет құрайды. Адам бойындағы ізгілікпен ғана асыл мұраттарға жетіп, адам деген ардақты атқа лайық бола аламыз. Әркімнің адами қасиеті, азаматтық тұлғасы оның бойындағы таза ниет, имандылық  және өзінің сана-сезімі мен ар-ұжданына қайшы келмейтін, мәнді қасиеттермен өлшенеді. Адамның адамгершілігі оның ойлаған мақсатына сәйкес ұйымдастырылған  іс-әрекеттерінде, айналасындағы адамдармен қарым -қатынасында, әлеуметтік рөлін атқарудан көрінеді.</w:t>
      </w:r>
    </w:p>
    <w:p w:rsidR="001A1CAF" w:rsidRPr="00AD7411" w:rsidRDefault="001A1CAF" w:rsidP="001A1CAF">
      <w:pPr>
        <w:spacing w:line="240" w:lineRule="auto"/>
        <w:ind w:firstLine="397"/>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 Адамның сыртқы мінез-құлқы бойынша  оның шынайы адамгершілігін  байқау мүмкін емес, өйткені әрекеттердің   астарында әрқилы, тіптен адамгершіліксіз  ойлар немесе сезімдер жасырылуы мүмкін.      Адамгершілік ұғымының мәні қайырымдылық пен мейірімділікте.     Әркімнің Адаммын деуі, азаматпын деуі, алдымен оның бойындағы ізгілік, жақсылық нұрымен өлшенеді.</w:t>
      </w:r>
      <w:r w:rsidRPr="00AD7411">
        <w:rPr>
          <w:rFonts w:ascii="Times New Roman" w:hAnsi="Times New Roman" w:cs="Times New Roman"/>
          <w:iCs/>
          <w:noProof/>
          <w:sz w:val="28"/>
          <w:szCs w:val="28"/>
          <w:lang w:val="kk-KZ"/>
        </w:rPr>
        <w:t xml:space="preserve"> Ар </w:t>
      </w:r>
      <w:r w:rsidRPr="00AD7411">
        <w:rPr>
          <w:rFonts w:ascii="Times New Roman" w:hAnsi="Times New Roman" w:cs="Times New Roman"/>
          <w:noProof/>
          <w:sz w:val="28"/>
          <w:szCs w:val="28"/>
          <w:lang w:val="kk-KZ"/>
        </w:rPr>
        <w:t>– жақсылық пен зұлымдықты, шындық пен жалғандықты, әділдік пен әділетсіздікті және басқаларды анықтайтын адамгершілік ұғым. Бұл – адамның іс-әрекетін ақиқат, шындық пен әділдік жөніндегі ұғымдар түсінігіне байланысты реттейтін, парыздың қаншалықты орындалған немесе орындалмағанын анықтайтын, нені істеп, неден бас тартуға тура келетінін көрсететін сезім. Ол</w:t>
      </w:r>
      <w:r w:rsidRPr="00AD7411">
        <w:rPr>
          <w:rFonts w:ascii="Times New Roman" w:hAnsi="Times New Roman" w:cs="Times New Roman"/>
          <w:noProof/>
          <w:spacing w:val="-2"/>
          <w:sz w:val="28"/>
          <w:szCs w:val="28"/>
          <w:lang w:val="kk-KZ"/>
        </w:rPr>
        <w:t xml:space="preserve">–парыздың бақылаушысы, адам </w:t>
      </w:r>
      <w:r w:rsidRPr="00AD7411">
        <w:rPr>
          <w:rFonts w:ascii="Times New Roman" w:hAnsi="Times New Roman" w:cs="Times New Roman"/>
          <w:noProof/>
          <w:sz w:val="28"/>
          <w:szCs w:val="28"/>
          <w:lang w:val="kk-KZ"/>
        </w:rPr>
        <w:t>өмірін реттеуші.</w:t>
      </w:r>
    </w:p>
    <w:p w:rsidR="001A1CAF" w:rsidRPr="00AD7411" w:rsidRDefault="001A1CAF" w:rsidP="001A1CAF">
      <w:pPr>
        <w:spacing w:line="240" w:lineRule="auto"/>
        <w:jc w:val="both"/>
        <w:rPr>
          <w:rFonts w:ascii="Times New Roman" w:hAnsi="Times New Roman" w:cs="Times New Roman"/>
          <w:sz w:val="28"/>
          <w:szCs w:val="28"/>
          <w:lang w:val="kk-KZ"/>
        </w:rPr>
      </w:pPr>
      <w:r w:rsidRPr="00AD7411">
        <w:rPr>
          <w:rFonts w:ascii="Times New Roman" w:hAnsi="Times New Roman" w:cs="Times New Roman"/>
          <w:spacing w:val="-4"/>
          <w:sz w:val="28"/>
          <w:szCs w:val="28"/>
          <w:lang w:val="kk-KZ"/>
        </w:rPr>
        <w:t xml:space="preserve">      Қазіргі қоғамға қажет   адамгершілігі мол, рухани дүниесі бай, азаматтық тұлғасы айқын, өмірлік  дағдылары қалыптасқан,  әртүрлі әлеуметтік жағдайларда өзіндік шешім қабылдай алатын құзіретті тұлға  тәрбиелеуде  бұл аталған  құндылықтар жүйесі қызметіне  қарай өз ішінде жіктеледі. Құндылықтардың ең мәндісі </w:t>
      </w:r>
      <w:r w:rsidRPr="00AD7411">
        <w:rPr>
          <w:rFonts w:ascii="Times New Roman" w:hAnsi="Times New Roman" w:cs="Times New Roman"/>
          <w:sz w:val="28"/>
          <w:szCs w:val="28"/>
        </w:rPr>
        <w:sym w:font="Symbol" w:char="002D"/>
      </w:r>
      <w:r w:rsidRPr="00AD7411">
        <w:rPr>
          <w:rFonts w:ascii="Times New Roman" w:hAnsi="Times New Roman" w:cs="Times New Roman"/>
          <w:sz w:val="28"/>
          <w:szCs w:val="28"/>
          <w:lang w:val="kk-KZ"/>
        </w:rPr>
        <w:t xml:space="preserve"> </w:t>
      </w:r>
      <w:r w:rsidRPr="00AD7411">
        <w:rPr>
          <w:rFonts w:ascii="Times New Roman" w:hAnsi="Times New Roman" w:cs="Times New Roman"/>
          <w:spacing w:val="-4"/>
          <w:sz w:val="28"/>
          <w:szCs w:val="28"/>
          <w:lang w:val="kk-KZ"/>
        </w:rPr>
        <w:t xml:space="preserve">адам және оның өмірі. Олай болса, бірінші кезектегі  </w:t>
      </w:r>
      <w:r w:rsidRPr="00AD7411">
        <w:rPr>
          <w:rFonts w:ascii="Times New Roman" w:hAnsi="Times New Roman" w:cs="Times New Roman"/>
          <w:b/>
          <w:sz w:val="28"/>
          <w:szCs w:val="28"/>
          <w:lang w:val="kk-KZ"/>
        </w:rPr>
        <w:t xml:space="preserve">өзін-өзі тануға қажетті </w:t>
      </w:r>
      <w:r w:rsidRPr="00AD7411">
        <w:rPr>
          <w:rFonts w:ascii="Times New Roman" w:hAnsi="Times New Roman" w:cs="Times New Roman"/>
          <w:sz w:val="28"/>
          <w:szCs w:val="28"/>
          <w:lang w:val="kk-KZ"/>
        </w:rPr>
        <w:t xml:space="preserve"> </w:t>
      </w:r>
      <w:r w:rsidRPr="00AD7411">
        <w:rPr>
          <w:rFonts w:ascii="Times New Roman" w:hAnsi="Times New Roman" w:cs="Times New Roman"/>
          <w:i/>
          <w:sz w:val="28"/>
          <w:szCs w:val="28"/>
          <w:lang w:val="kk-KZ"/>
        </w:rPr>
        <w:t>өзіндік сана, сезім</w:t>
      </w:r>
      <w:r w:rsidRPr="00AD7411">
        <w:rPr>
          <w:rFonts w:ascii="Times New Roman" w:hAnsi="Times New Roman" w:cs="Times New Roman"/>
          <w:sz w:val="28"/>
          <w:szCs w:val="28"/>
          <w:lang w:val="kk-KZ"/>
        </w:rPr>
        <w:t xml:space="preserve">, </w:t>
      </w:r>
      <w:r w:rsidRPr="00AD7411">
        <w:rPr>
          <w:rFonts w:ascii="Times New Roman" w:hAnsi="Times New Roman" w:cs="Times New Roman"/>
          <w:i/>
          <w:sz w:val="28"/>
          <w:szCs w:val="28"/>
          <w:lang w:val="kk-KZ"/>
        </w:rPr>
        <w:t>махаббат, ерік</w:t>
      </w:r>
      <w:r w:rsidRPr="00AD7411">
        <w:rPr>
          <w:rFonts w:ascii="Times New Roman" w:hAnsi="Times New Roman" w:cs="Times New Roman"/>
          <w:sz w:val="28"/>
          <w:szCs w:val="28"/>
          <w:lang w:val="kk-KZ"/>
        </w:rPr>
        <w:t>-</w:t>
      </w:r>
      <w:r w:rsidRPr="00AD7411">
        <w:rPr>
          <w:rFonts w:ascii="Times New Roman" w:hAnsi="Times New Roman" w:cs="Times New Roman"/>
          <w:i/>
          <w:sz w:val="28"/>
          <w:szCs w:val="28"/>
          <w:lang w:val="kk-KZ"/>
        </w:rPr>
        <w:t xml:space="preserve">күш, жігер , қайрат, ақыл, ішкі жан дүние тазалығы,  тән мен жан үндестігі </w:t>
      </w:r>
      <w:r w:rsidRPr="00AD7411">
        <w:rPr>
          <w:rFonts w:ascii="Times New Roman" w:hAnsi="Times New Roman" w:cs="Times New Roman"/>
          <w:sz w:val="28"/>
          <w:szCs w:val="28"/>
          <w:lang w:val="kk-KZ"/>
        </w:rPr>
        <w:t>сияқты құндылықтар тек өзіңді тануға ғана емес, олар өзгені, әлемді, рухани тәжірибені танудың да тіні болады.</w:t>
      </w:r>
      <w:r w:rsidRPr="00AD7411">
        <w:rPr>
          <w:rFonts w:ascii="Times New Roman" w:hAnsi="Times New Roman" w:cs="Times New Roman"/>
          <w:i/>
          <w:sz w:val="28"/>
          <w:szCs w:val="28"/>
          <w:lang w:val="kk-KZ"/>
        </w:rPr>
        <w:t xml:space="preserve"> </w:t>
      </w:r>
    </w:p>
    <w:p w:rsidR="00704636" w:rsidRDefault="00704636" w:rsidP="00501A91">
      <w:pPr>
        <w:pStyle w:val="a7"/>
        <w:widowControl w:val="0"/>
        <w:shd w:val="clear" w:color="auto" w:fill="FFFFFF"/>
        <w:spacing w:after="0" w:line="240" w:lineRule="auto"/>
        <w:ind w:left="0" w:firstLine="708"/>
        <w:jc w:val="both"/>
        <w:rPr>
          <w:rFonts w:eastAsia="Times New Roman"/>
          <w:sz w:val="28"/>
          <w:szCs w:val="28"/>
          <w:lang w:val="kk-KZ"/>
        </w:rPr>
      </w:pPr>
      <w:r>
        <w:rPr>
          <w:rFonts w:eastAsia="Times New Roman"/>
          <w:sz w:val="28"/>
          <w:szCs w:val="28"/>
          <w:lang w:val="kk-KZ"/>
        </w:rPr>
        <w:t xml:space="preserve">Сол себепті </w:t>
      </w:r>
      <w:r>
        <w:rPr>
          <w:rFonts w:eastAsia="Times New Roman"/>
          <w:b/>
          <w:sz w:val="28"/>
          <w:szCs w:val="28"/>
          <w:lang w:val="kk-KZ"/>
        </w:rPr>
        <w:t xml:space="preserve"> </w:t>
      </w:r>
      <w:r>
        <w:rPr>
          <w:rFonts w:eastAsia="Times New Roman"/>
          <w:sz w:val="28"/>
          <w:szCs w:val="28"/>
          <w:lang w:val="kk-KZ"/>
        </w:rPr>
        <w:t xml:space="preserve">Қазақстан Республикасының білім беру жүйесінің барлық деңгейлерінде  оқытылатын  «Өзін-өзі тану» пәні  жеке тұлғаның азаматтық белсенділігін арттыруға, рухани-адамгершілік  құндылықтарын  қалыптастыруды мақсат тұтады.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«Өзін-өзі тану»  пәнінің мазмұндық –құрылымдық жүйесіне өзек болатын  рухани- адамгершілік  құндылықтардың тамыры тереңде жатыр. Ол халқымыздың ұлттық құндылықтарынан, рухани мұраларынан, ділінен, тағылымдық ой - толғауларынан бастау алады. Өзін-өзі таныған, өмірдің мәнін түсінген адам, өзін-өзі қадағалап, сынап, өзін-өзі тәрбиелеуге, өмірден өз орнын табуға ұмтылады.  </w:t>
      </w:r>
      <w:r>
        <w:rPr>
          <w:rFonts w:ascii="Times New Roman" w:hAnsi="Times New Roman" w:cs="Times New Roman"/>
          <w:bCs/>
          <w:sz w:val="28"/>
          <w:szCs w:val="28"/>
          <w:lang w:val="kk-KZ"/>
        </w:rPr>
        <w:t xml:space="preserve">Өзін-өзі тану, қазіргі заманғы білім берудің мәні </w:t>
      </w:r>
      <w:r>
        <w:rPr>
          <w:rFonts w:ascii="Times New Roman" w:hAnsi="Times New Roman" w:cs="Times New Roman"/>
          <w:bCs/>
          <w:sz w:val="28"/>
          <w:szCs w:val="28"/>
          <w:lang w:val="kk-KZ"/>
        </w:rPr>
        <w:lastRenderedPageBreak/>
        <w:t>мен мақсатын анықтай отырып, адамды бүкіл өмір бойы белсенді жасампаздық әрекетке дайындайды.  Өзін-өзі тану білім берудің мәні белгілі бір сала бойынша білімді жинақтау емес екендігін түсінуді, адамның өзін-өзі үздіксіз жетілдіріп отыруын, тұлғалық дамуына ұмтылысын жүзеге асыруды, шығармашылық белсен</w:t>
      </w:r>
      <w:r>
        <w:rPr>
          <w:rFonts w:ascii="Times New Roman" w:hAnsi="Times New Roman" w:cs="Times New Roman"/>
          <w:bCs/>
          <w:sz w:val="28"/>
          <w:szCs w:val="28"/>
          <w:lang w:val="kk-KZ"/>
        </w:rPr>
        <w:softHyphen/>
        <w:t>ділікке, зияткерлікке,  өзімен және өзін қоршаған ортамен үйлесімдікке қол жеткізуін қамтамасыз етеді.</w:t>
      </w:r>
      <w:r>
        <w:rPr>
          <w:rFonts w:ascii="Times New Roman" w:hAnsi="Times New Roman" w:cs="Times New Roman"/>
          <w:sz w:val="28"/>
          <w:szCs w:val="28"/>
          <w:lang w:val="kk-KZ"/>
        </w:rPr>
        <w:t xml:space="preserve">      </w:t>
      </w:r>
    </w:p>
    <w:p w:rsidR="00704636" w:rsidRDefault="00704636" w:rsidP="00702F5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E5F4D" w:rsidRDefault="00704636" w:rsidP="003E5F4D">
      <w:pPr>
        <w:spacing w:line="240" w:lineRule="auto"/>
        <w:jc w:val="center"/>
        <w:rPr>
          <w:b/>
          <w:color w:val="000000"/>
          <w:sz w:val="28"/>
          <w:szCs w:val="28"/>
          <w:lang w:val="kk-KZ"/>
        </w:rPr>
      </w:pPr>
      <w:r>
        <w:rPr>
          <w:rFonts w:ascii="Times New Roman" w:hAnsi="Times New Roman" w:cs="Times New Roman"/>
          <w:b/>
          <w:sz w:val="28"/>
          <w:szCs w:val="28"/>
          <w:lang w:val="kk-KZ"/>
        </w:rPr>
        <w:t>Дәріс 4.</w:t>
      </w:r>
      <w:r w:rsidR="003E5F4D">
        <w:rPr>
          <w:rFonts w:ascii="Times New Roman" w:hAnsi="Times New Roman" w:cs="Times New Roman"/>
          <w:b/>
          <w:sz w:val="28"/>
          <w:szCs w:val="28"/>
          <w:lang w:val="kk-KZ"/>
        </w:rPr>
        <w:t xml:space="preserve"> </w:t>
      </w:r>
      <w:r w:rsidR="00012FDC">
        <w:rPr>
          <w:rFonts w:ascii="Times New Roman" w:hAnsi="Times New Roman"/>
          <w:b/>
          <w:sz w:val="28"/>
          <w:szCs w:val="28"/>
          <w:lang w:val="kk-KZ"/>
        </w:rPr>
        <w:t>«Өзін-өзі тану» РАББ</w:t>
      </w:r>
      <w:r w:rsidR="00B47572">
        <w:rPr>
          <w:rFonts w:ascii="Times New Roman" w:hAnsi="Times New Roman"/>
          <w:b/>
          <w:sz w:val="28"/>
          <w:szCs w:val="28"/>
          <w:lang w:val="kk-KZ"/>
        </w:rPr>
        <w:t>Б</w:t>
      </w:r>
      <w:r w:rsidR="00012FDC">
        <w:rPr>
          <w:rFonts w:ascii="Times New Roman" w:hAnsi="Times New Roman"/>
          <w:b/>
          <w:sz w:val="28"/>
          <w:szCs w:val="28"/>
          <w:lang w:val="kk-KZ"/>
        </w:rPr>
        <w:t xml:space="preserve"> </w:t>
      </w:r>
      <w:r w:rsidR="003E5F4D" w:rsidRPr="003E5F4D">
        <w:rPr>
          <w:rFonts w:ascii="Times New Roman" w:hAnsi="Times New Roman"/>
          <w:b/>
          <w:sz w:val="28"/>
          <w:szCs w:val="28"/>
          <w:lang w:val="kk-KZ"/>
        </w:rPr>
        <w:t xml:space="preserve"> психологиялық негіздері:</w:t>
      </w:r>
      <w:r w:rsidR="003E5F4D" w:rsidRPr="003E5F4D">
        <w:rPr>
          <w:b/>
          <w:color w:val="000000"/>
          <w:sz w:val="28"/>
          <w:szCs w:val="28"/>
          <w:lang w:val="kk-KZ"/>
        </w:rPr>
        <w:t xml:space="preserve"> </w:t>
      </w:r>
    </w:p>
    <w:p w:rsidR="00654502" w:rsidRDefault="003E5F4D" w:rsidP="003E5F4D">
      <w:pPr>
        <w:spacing w:line="240" w:lineRule="auto"/>
        <w:jc w:val="center"/>
        <w:rPr>
          <w:rFonts w:ascii="Times New Roman" w:hAnsi="Times New Roman" w:cs="Times New Roman"/>
          <w:sz w:val="28"/>
          <w:szCs w:val="28"/>
          <w:lang w:val="kk-KZ"/>
        </w:rPr>
      </w:pPr>
      <w:r w:rsidRPr="003E5F4D">
        <w:rPr>
          <w:rFonts w:ascii="Times New Roman" w:hAnsi="Times New Roman"/>
          <w:b/>
          <w:color w:val="000000"/>
          <w:sz w:val="28"/>
          <w:szCs w:val="28"/>
          <w:lang w:val="kk-KZ"/>
        </w:rPr>
        <w:t>«Мен тұжырымдамасы»</w:t>
      </w:r>
      <w:r w:rsidR="00704636">
        <w:rPr>
          <w:rFonts w:ascii="Times New Roman" w:hAnsi="Times New Roman" w:cs="Times New Roman"/>
          <w:sz w:val="28"/>
          <w:szCs w:val="28"/>
          <w:lang w:val="kk-KZ"/>
        </w:rPr>
        <w:t xml:space="preserve"> </w:t>
      </w:r>
    </w:p>
    <w:p w:rsidR="00654502" w:rsidRDefault="00654502" w:rsidP="00654502">
      <w:pPr>
        <w:spacing w:line="240" w:lineRule="auto"/>
        <w:rPr>
          <w:rFonts w:ascii="Times New Roman" w:hAnsi="Times New Roman" w:cs="Times New Roman"/>
          <w:iCs/>
          <w:sz w:val="28"/>
          <w:szCs w:val="28"/>
          <w:lang w:val="kk-KZ"/>
        </w:rPr>
      </w:pPr>
      <w:r w:rsidRPr="00654502">
        <w:rPr>
          <w:rFonts w:ascii="Times New Roman" w:hAnsi="Times New Roman" w:cs="Times New Roman"/>
          <w:b/>
          <w:sz w:val="28"/>
          <w:szCs w:val="28"/>
          <w:lang w:val="kk-KZ"/>
        </w:rPr>
        <w:t>Жоспары:</w:t>
      </w:r>
      <w:r w:rsidR="00704636" w:rsidRPr="00654502">
        <w:rPr>
          <w:rFonts w:ascii="Times New Roman" w:hAnsi="Times New Roman" w:cs="Times New Roman"/>
          <w:b/>
          <w:sz w:val="28"/>
          <w:szCs w:val="28"/>
          <w:lang w:val="kk-KZ"/>
        </w:rPr>
        <w:t xml:space="preserve">  </w:t>
      </w:r>
    </w:p>
    <w:p w:rsidR="00407F62" w:rsidRPr="00B73000" w:rsidRDefault="00B73000" w:rsidP="00B73000">
      <w:pPr>
        <w:numPr>
          <w:ilvl w:val="0"/>
          <w:numId w:val="38"/>
        </w:numPr>
        <w:rPr>
          <w:rFonts w:ascii="Times New Roman" w:hAnsi="Times New Roman" w:cs="Times New Roman"/>
          <w:iCs/>
          <w:sz w:val="28"/>
          <w:szCs w:val="28"/>
        </w:rPr>
      </w:pPr>
      <w:r w:rsidRPr="00B73000">
        <w:rPr>
          <w:rFonts w:ascii="Times New Roman" w:eastAsia="+mn-ea" w:hAnsi="Times New Roman" w:cs="Times New Roman"/>
          <w:color w:val="0033CC"/>
          <w:kern w:val="24"/>
          <w:sz w:val="28"/>
          <w:szCs w:val="28"/>
          <w:lang w:val="kk-KZ" w:eastAsia="ru-RU"/>
        </w:rPr>
        <w:t xml:space="preserve"> </w:t>
      </w:r>
      <w:r w:rsidR="00361025" w:rsidRPr="00B73000">
        <w:rPr>
          <w:rFonts w:ascii="Times New Roman" w:hAnsi="Times New Roman" w:cs="Times New Roman"/>
          <w:iCs/>
          <w:sz w:val="28"/>
          <w:szCs w:val="28"/>
          <w:lang w:val="kk-KZ"/>
        </w:rPr>
        <w:t>Классиктер рухани-адамгершілік білім туралы.</w:t>
      </w:r>
    </w:p>
    <w:p w:rsidR="00407F62" w:rsidRPr="00B73000" w:rsidRDefault="00361025" w:rsidP="00B73000">
      <w:pPr>
        <w:numPr>
          <w:ilvl w:val="0"/>
          <w:numId w:val="38"/>
        </w:numPr>
        <w:spacing w:line="240" w:lineRule="auto"/>
        <w:rPr>
          <w:rFonts w:ascii="Times New Roman" w:hAnsi="Times New Roman" w:cs="Times New Roman"/>
          <w:iCs/>
          <w:sz w:val="28"/>
          <w:szCs w:val="28"/>
        </w:rPr>
      </w:pPr>
      <w:r w:rsidRPr="00B73000">
        <w:rPr>
          <w:rFonts w:ascii="Times New Roman" w:hAnsi="Times New Roman" w:cs="Times New Roman"/>
          <w:iCs/>
          <w:sz w:val="28"/>
          <w:szCs w:val="28"/>
        </w:rPr>
        <w:t xml:space="preserve">Бағдарламаны жүзеге </w:t>
      </w:r>
      <w:proofErr w:type="spellStart"/>
      <w:proofErr w:type="gramStart"/>
      <w:r w:rsidRPr="00B73000">
        <w:rPr>
          <w:rFonts w:ascii="Times New Roman" w:hAnsi="Times New Roman" w:cs="Times New Roman"/>
          <w:iCs/>
          <w:sz w:val="28"/>
          <w:szCs w:val="28"/>
        </w:rPr>
        <w:t>асыру</w:t>
      </w:r>
      <w:proofErr w:type="spellEnd"/>
      <w:proofErr w:type="gramEnd"/>
      <w:r w:rsidRPr="00B73000">
        <w:rPr>
          <w:rFonts w:ascii="Times New Roman" w:hAnsi="Times New Roman" w:cs="Times New Roman"/>
          <w:iCs/>
          <w:sz w:val="28"/>
          <w:szCs w:val="28"/>
        </w:rPr>
        <w:t xml:space="preserve"> қағидалары</w:t>
      </w:r>
      <w:r w:rsidRPr="00B73000">
        <w:rPr>
          <w:rFonts w:ascii="Times New Roman" w:hAnsi="Times New Roman" w:cs="Times New Roman"/>
          <w:b/>
          <w:bCs/>
          <w:iCs/>
          <w:sz w:val="28"/>
          <w:szCs w:val="28"/>
        </w:rPr>
        <w:t xml:space="preserve"> </w:t>
      </w:r>
    </w:p>
    <w:p w:rsidR="00407F62" w:rsidRPr="00B73000" w:rsidRDefault="00B73000" w:rsidP="00B73000">
      <w:pPr>
        <w:numPr>
          <w:ilvl w:val="0"/>
          <w:numId w:val="38"/>
        </w:numPr>
        <w:spacing w:line="240" w:lineRule="auto"/>
        <w:rPr>
          <w:rFonts w:ascii="Times New Roman" w:hAnsi="Times New Roman" w:cs="Times New Roman"/>
          <w:iCs/>
          <w:sz w:val="28"/>
          <w:szCs w:val="28"/>
        </w:rPr>
      </w:pPr>
      <w:r w:rsidRPr="00B73000">
        <w:rPr>
          <w:rFonts w:ascii="Times New Roman" w:hAnsi="Times New Roman" w:cs="Times New Roman"/>
          <w:iCs/>
          <w:sz w:val="28"/>
          <w:szCs w:val="28"/>
        </w:rPr>
        <w:t xml:space="preserve"> </w:t>
      </w:r>
      <w:r w:rsidR="00361025" w:rsidRPr="00B73000">
        <w:rPr>
          <w:rFonts w:ascii="Times New Roman" w:hAnsi="Times New Roman" w:cs="Times New Roman"/>
          <w:iCs/>
          <w:sz w:val="28"/>
          <w:szCs w:val="28"/>
        </w:rPr>
        <w:t>«</w:t>
      </w:r>
      <w:r w:rsidR="00361025" w:rsidRPr="00B73000">
        <w:rPr>
          <w:rFonts w:ascii="Times New Roman" w:hAnsi="Times New Roman" w:cs="Times New Roman"/>
          <w:iCs/>
          <w:sz w:val="28"/>
          <w:szCs w:val="28"/>
          <w:lang w:val="kk-KZ"/>
        </w:rPr>
        <w:t>Өзі</w:t>
      </w:r>
      <w:proofErr w:type="gramStart"/>
      <w:r w:rsidR="00361025" w:rsidRPr="00B73000">
        <w:rPr>
          <w:rFonts w:ascii="Times New Roman" w:hAnsi="Times New Roman" w:cs="Times New Roman"/>
          <w:iCs/>
          <w:sz w:val="28"/>
          <w:szCs w:val="28"/>
          <w:lang w:val="kk-KZ"/>
        </w:rPr>
        <w:t>н-</w:t>
      </w:r>
      <w:proofErr w:type="gramEnd"/>
      <w:r w:rsidR="00361025" w:rsidRPr="00B73000">
        <w:rPr>
          <w:rFonts w:ascii="Times New Roman" w:hAnsi="Times New Roman" w:cs="Times New Roman"/>
          <w:iCs/>
          <w:sz w:val="28"/>
          <w:szCs w:val="28"/>
          <w:lang w:val="kk-KZ"/>
        </w:rPr>
        <w:t>өзі тану</w:t>
      </w:r>
      <w:r w:rsidR="00361025" w:rsidRPr="00B73000">
        <w:rPr>
          <w:rFonts w:ascii="Times New Roman" w:hAnsi="Times New Roman" w:cs="Times New Roman"/>
          <w:iCs/>
          <w:sz w:val="28"/>
          <w:szCs w:val="28"/>
        </w:rPr>
        <w:t>» пәнін</w:t>
      </w:r>
      <w:r w:rsidR="00361025" w:rsidRPr="00B73000">
        <w:rPr>
          <w:rFonts w:ascii="Times New Roman" w:hAnsi="Times New Roman" w:cs="Times New Roman"/>
          <w:iCs/>
          <w:sz w:val="28"/>
          <w:szCs w:val="28"/>
          <w:lang w:val="kk-KZ"/>
        </w:rPr>
        <w:t xml:space="preserve"> </w:t>
      </w:r>
      <w:r w:rsidR="00361025" w:rsidRPr="00B73000">
        <w:rPr>
          <w:rFonts w:ascii="Times New Roman" w:hAnsi="Times New Roman" w:cs="Times New Roman"/>
          <w:iCs/>
          <w:sz w:val="28"/>
          <w:szCs w:val="28"/>
        </w:rPr>
        <w:t xml:space="preserve">оқытудың </w:t>
      </w:r>
      <w:r w:rsidR="00361025" w:rsidRPr="00B73000">
        <w:rPr>
          <w:rFonts w:ascii="Times New Roman" w:hAnsi="Times New Roman" w:cs="Times New Roman"/>
          <w:iCs/>
          <w:sz w:val="28"/>
          <w:szCs w:val="28"/>
          <w:lang w:val="kk-KZ"/>
        </w:rPr>
        <w:t>шарттары</w:t>
      </w:r>
      <w:r w:rsidR="00361025" w:rsidRPr="00B73000">
        <w:rPr>
          <w:rFonts w:ascii="Times New Roman" w:hAnsi="Times New Roman" w:cs="Times New Roman"/>
          <w:iCs/>
          <w:sz w:val="28"/>
          <w:szCs w:val="28"/>
        </w:rPr>
        <w:t xml:space="preserve"> </w:t>
      </w:r>
    </w:p>
    <w:p w:rsidR="00A24DB1" w:rsidRDefault="00A24DB1" w:rsidP="00A24DB1">
      <w:pPr>
        <w:spacing w:line="240" w:lineRule="auto"/>
        <w:ind w:firstLine="708"/>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Бiлiм бepy жүйeciнiң мaқcaтының бipi oқyшының бapлық пcиxoлoгиялық қaжeттiлiктepiнiң қaнaғaттaндыpылyы бoлып тaбылaды.  Бiлiм aлyшы бapлық қaжeттiлiктepдiң opындaлғaнының apқacындa ғaнa өзiндiк кeмeлдeнy күйiнe жeтeдi. Coнымeн қaтap, бiлiм бepy жүйeci өмipдiң cәттiлiктepiн жәнe әceмдiктi ceзiнyгe зop ықпaл жacayы тиic. Coның нәтижeciндe, aдaмдa өмipлiк құндылықтap пaйдa бoлaды.  </w:t>
      </w:r>
      <w:r>
        <w:rPr>
          <w:rFonts w:ascii="Times New Roman" w:hAnsi="Times New Roman" w:cs="Times New Roman"/>
          <w:sz w:val="28"/>
          <w:szCs w:val="28"/>
          <w:lang w:val="kk-KZ"/>
        </w:rPr>
        <w:t>«Сыртқы дүние арқылы өзiн-өзi тану - қарым-қатынаста, iс-әрекеттi орындауда өз қылығын бағалау, өз мүмкiншiлiгiн және қабiлеттiлiгiн көрсете алу. Iшкi дүние арқылы өзiн-өзi тану - уайымдау, сезiм, арман, ой, қалау тағы сол сияқты iшкi дүниенi сыртқа шығарып, тану үшiн қызықты жұмыспен шұғылдану абзал» - деп атап көрсеткен.-</w:t>
      </w:r>
      <w:r>
        <w:rPr>
          <w:rFonts w:ascii="Times New Roman" w:hAnsi="Times New Roman" w:cs="Times New Roman"/>
          <w:color w:val="FFFFFF"/>
          <w:kern w:val="24"/>
          <w:sz w:val="28"/>
          <w:szCs w:val="28"/>
          <w:lang w:val="kk-KZ"/>
        </w:rPr>
        <w:t xml:space="preserve"> </w:t>
      </w:r>
      <w:r>
        <w:rPr>
          <w:rFonts w:ascii="Times New Roman" w:hAnsi="Times New Roman" w:cs="Times New Roman"/>
          <w:sz w:val="28"/>
          <w:szCs w:val="28"/>
          <w:lang w:val="kk-KZ"/>
        </w:rPr>
        <w:t>американдық психолог У. Джеймс.</w:t>
      </w:r>
    </w:p>
    <w:p w:rsidR="00284F5F" w:rsidRPr="00284F5F" w:rsidRDefault="00284F5F" w:rsidP="00EE577B">
      <w:pPr>
        <w:snapToGrid w:val="0"/>
        <w:spacing w:after="0" w:line="264" w:lineRule="auto"/>
        <w:ind w:firstLine="426"/>
        <w:jc w:val="both"/>
        <w:rPr>
          <w:rFonts w:ascii="Times New Roman" w:hAnsi="Times New Roman" w:cs="Times New Roman"/>
          <w:spacing w:val="4"/>
          <w:sz w:val="28"/>
          <w:szCs w:val="28"/>
          <w:lang w:val="kk-KZ"/>
        </w:rPr>
      </w:pPr>
      <w:r w:rsidRPr="00284F5F">
        <w:rPr>
          <w:rFonts w:ascii="Times New Roman" w:hAnsi="Times New Roman" w:cs="Times New Roman"/>
          <w:spacing w:val="4"/>
          <w:sz w:val="28"/>
          <w:szCs w:val="28"/>
          <w:lang w:val="kk-KZ"/>
        </w:rPr>
        <w:t xml:space="preserve">Әрбір адам өмірінде өз-өзіне «Мен кіммін?», Мен қандай адаммын?», «Өмірімнің мәні неде?» деген сауалдар қоятыны анық. Себебі, әрбір адамның ішкі әлемі – шексіз әлем. Демек, адам өзін-өзі білгісі, өзін-өзі танығысы келеді. Өзін-өзі тану – бұл өзіне, өзінің әлеуеттік және көкейкесті жақтарына, тұлғалық, интеллектуалдық ерекшеліктеріне, мінезінің қыр-сырларына, басқа адамдарға қарым-қатынасын тану үдерісі. Ендеше, өзін-өзі тану арқылы адам өзін тұлға ретінде тануға талпынады.  </w:t>
      </w:r>
    </w:p>
    <w:p w:rsidR="00284F5F" w:rsidRPr="00284F5F" w:rsidRDefault="00284F5F" w:rsidP="00EE577B">
      <w:pPr>
        <w:snapToGrid w:val="0"/>
        <w:spacing w:after="0" w:line="264" w:lineRule="auto"/>
        <w:ind w:firstLine="425"/>
        <w:jc w:val="both"/>
        <w:rPr>
          <w:rFonts w:ascii="Times New Roman" w:hAnsi="Times New Roman" w:cs="Times New Roman"/>
          <w:i/>
          <w:spacing w:val="4"/>
          <w:sz w:val="28"/>
          <w:szCs w:val="28"/>
          <w:lang w:val="kk-KZ" w:eastAsia="ko-KR"/>
        </w:rPr>
      </w:pPr>
      <w:r w:rsidRPr="00284F5F">
        <w:rPr>
          <w:rFonts w:ascii="Times New Roman" w:hAnsi="Times New Roman" w:cs="Times New Roman"/>
          <w:spacing w:val="4"/>
          <w:sz w:val="28"/>
          <w:szCs w:val="28"/>
          <w:lang w:val="kk-KZ"/>
        </w:rPr>
        <w:t>Адам өзін-өзі тану кезендерінен өткен сайын, өзін-өзі өзгертеді, өз өміріне деген қатынасын өзгертеді. Өзінің жаңа қырларын, жаңа мүмкіндіктерін ашады. Өзін-өзі андау, сырттау қараумен, бақылаумен ғана қалмайды, өз ойына, өз сөзіне, өз ісіне, өз әрекетіне жауапкершілікті сезініп, өзін-өзі жетілдіру үстінде болады. Әрбір адам – жеке дара ғалам, сырлы дүние. Сыртқы әлемді тану қандай күрделі болса, адамның ішкі әлеміне бойлау одан да қиын. Ал өзінді тану қызықты, әрі пайдалы.</w:t>
      </w:r>
      <w:r w:rsidRPr="00284F5F">
        <w:rPr>
          <w:rFonts w:ascii="Times New Roman" w:hAnsi="Times New Roman" w:cs="Times New Roman"/>
          <w:spacing w:val="4"/>
          <w:sz w:val="28"/>
          <w:szCs w:val="28"/>
          <w:lang w:val="kk-KZ" w:eastAsia="ko-KR"/>
        </w:rPr>
        <w:t xml:space="preserve"> «Бұл жобаны біз «Өзін-өзі тану» деп атадық, өйткені адам әуелі өзін-өзі, өзінің </w:t>
      </w:r>
      <w:r w:rsidRPr="00284F5F">
        <w:rPr>
          <w:rFonts w:ascii="Times New Roman" w:hAnsi="Times New Roman" w:cs="Times New Roman"/>
          <w:spacing w:val="4"/>
          <w:sz w:val="28"/>
          <w:szCs w:val="28"/>
          <w:lang w:val="kk-KZ" w:eastAsia="ko-KR"/>
        </w:rPr>
        <w:lastRenderedPageBreak/>
        <w:t>мүмкіндіктерін, өзінің өмірдегі орнын танып білмесе, ол тағдыр қолындағы ойыншыққа айналады. Егер де «</w:t>
      </w:r>
      <w:r w:rsidRPr="00284F5F">
        <w:rPr>
          <w:rFonts w:ascii="Times New Roman" w:hAnsi="Times New Roman" w:cs="Times New Roman"/>
          <w:i/>
          <w:iCs/>
          <w:spacing w:val="4"/>
          <w:sz w:val="28"/>
          <w:szCs w:val="28"/>
          <w:lang w:val="kk-KZ" w:eastAsia="ko-KR"/>
        </w:rPr>
        <w:t>біз кімбіз</w:t>
      </w:r>
      <w:r w:rsidRPr="00284F5F">
        <w:rPr>
          <w:rFonts w:ascii="Times New Roman" w:hAnsi="Times New Roman" w:cs="Times New Roman"/>
          <w:spacing w:val="4"/>
          <w:sz w:val="28"/>
          <w:szCs w:val="28"/>
          <w:lang w:val="kk-KZ" w:eastAsia="ko-KR"/>
        </w:rPr>
        <w:t>», «</w:t>
      </w:r>
      <w:r w:rsidRPr="00284F5F">
        <w:rPr>
          <w:rFonts w:ascii="Times New Roman" w:hAnsi="Times New Roman" w:cs="Times New Roman"/>
          <w:i/>
          <w:iCs/>
          <w:spacing w:val="4"/>
          <w:sz w:val="28"/>
          <w:szCs w:val="28"/>
          <w:lang w:val="kk-KZ" w:eastAsia="ko-KR"/>
        </w:rPr>
        <w:t>қайдан пайда болдық</w:t>
      </w:r>
      <w:r w:rsidRPr="00284F5F">
        <w:rPr>
          <w:rFonts w:ascii="Times New Roman" w:hAnsi="Times New Roman" w:cs="Times New Roman"/>
          <w:spacing w:val="4"/>
          <w:sz w:val="28"/>
          <w:szCs w:val="28"/>
          <w:lang w:val="kk-KZ" w:eastAsia="ko-KR"/>
        </w:rPr>
        <w:t>», «</w:t>
      </w:r>
      <w:r w:rsidRPr="00284F5F">
        <w:rPr>
          <w:rFonts w:ascii="Times New Roman" w:hAnsi="Times New Roman" w:cs="Times New Roman"/>
          <w:i/>
          <w:iCs/>
          <w:spacing w:val="4"/>
          <w:sz w:val="28"/>
          <w:szCs w:val="28"/>
          <w:lang w:val="kk-KZ" w:eastAsia="ko-KR"/>
        </w:rPr>
        <w:t>бұл өмірге не үшін келдік</w:t>
      </w:r>
      <w:r w:rsidRPr="00284F5F">
        <w:rPr>
          <w:rFonts w:ascii="Times New Roman" w:hAnsi="Times New Roman" w:cs="Times New Roman"/>
          <w:spacing w:val="4"/>
          <w:sz w:val="28"/>
          <w:szCs w:val="28"/>
          <w:lang w:val="kk-KZ" w:eastAsia="ko-KR"/>
        </w:rPr>
        <w:t>» және «</w:t>
      </w:r>
      <w:r w:rsidRPr="00284F5F">
        <w:rPr>
          <w:rFonts w:ascii="Times New Roman" w:hAnsi="Times New Roman" w:cs="Times New Roman"/>
          <w:i/>
          <w:iCs/>
          <w:spacing w:val="4"/>
          <w:sz w:val="28"/>
          <w:szCs w:val="28"/>
          <w:lang w:val="kk-KZ" w:eastAsia="ko-KR"/>
        </w:rPr>
        <w:t>қайда барамыз</w:t>
      </w:r>
      <w:r w:rsidRPr="00284F5F">
        <w:rPr>
          <w:rFonts w:ascii="Times New Roman" w:hAnsi="Times New Roman" w:cs="Times New Roman"/>
          <w:spacing w:val="4"/>
          <w:sz w:val="28"/>
          <w:szCs w:val="28"/>
          <w:lang w:val="kk-KZ" w:eastAsia="ko-KR"/>
        </w:rPr>
        <w:t>» деген терең философиялық сауалдар төңірегінде мәселе қозғасақ – ол өзіміздің көзқарасымызды, өзіміздің ішкі «</w:t>
      </w:r>
      <w:r w:rsidRPr="00284F5F">
        <w:rPr>
          <w:rFonts w:ascii="Times New Roman" w:hAnsi="Times New Roman" w:cs="Times New Roman"/>
          <w:i/>
          <w:spacing w:val="4"/>
          <w:sz w:val="28"/>
          <w:szCs w:val="28"/>
          <w:lang w:val="kk-KZ" w:eastAsia="ko-KR"/>
        </w:rPr>
        <w:t>Менімізді</w:t>
      </w:r>
      <w:r w:rsidRPr="00284F5F">
        <w:rPr>
          <w:rFonts w:ascii="Times New Roman" w:hAnsi="Times New Roman" w:cs="Times New Roman"/>
          <w:spacing w:val="4"/>
          <w:sz w:val="28"/>
          <w:szCs w:val="28"/>
          <w:lang w:val="kk-KZ" w:eastAsia="ko-KR"/>
        </w:rPr>
        <w:t xml:space="preserve">» имандылық жағына қарай өзгертуге жасаған алғашқы қадамымыз болғаны»  </w:t>
      </w:r>
      <w:r w:rsidRPr="00284F5F">
        <w:rPr>
          <w:rFonts w:ascii="Times New Roman" w:hAnsi="Times New Roman" w:cs="Times New Roman"/>
          <w:i/>
          <w:spacing w:val="4"/>
          <w:sz w:val="28"/>
          <w:szCs w:val="28"/>
          <w:lang w:val="kk-KZ" w:eastAsia="ko-KR"/>
        </w:rPr>
        <w:t>(Сара Алпысқызы).</w:t>
      </w:r>
    </w:p>
    <w:p w:rsidR="00284F5F" w:rsidRPr="00284F5F" w:rsidRDefault="00284F5F" w:rsidP="00EE577B">
      <w:pPr>
        <w:snapToGrid w:val="0"/>
        <w:spacing w:after="0" w:line="264" w:lineRule="auto"/>
        <w:ind w:firstLine="425"/>
        <w:jc w:val="both"/>
        <w:rPr>
          <w:rFonts w:ascii="Times New Roman" w:hAnsi="Times New Roman" w:cs="Times New Roman"/>
          <w:spacing w:val="4"/>
          <w:sz w:val="28"/>
          <w:szCs w:val="28"/>
          <w:lang w:val="kk-KZ"/>
        </w:rPr>
      </w:pPr>
      <w:r w:rsidRPr="00284F5F">
        <w:rPr>
          <w:rFonts w:ascii="Times New Roman" w:hAnsi="Times New Roman" w:cs="Times New Roman"/>
          <w:spacing w:val="4"/>
          <w:sz w:val="28"/>
          <w:szCs w:val="28"/>
          <w:lang w:val="kk-KZ"/>
        </w:rPr>
        <w:t xml:space="preserve">Адам өзін-өзі түсінуі үшін өз іс-әрекеттерінің қозғаушы күші неде, олай істеуге не түрткі болды, іштей қандай күйге түсті – соларға есеп бере алуы қажет және ол баға әділ болуы керек. Сонда ғана адам өзін-өзі тану – өз жүрегіңе үңілу екенін жақсы түсінетін болады. </w:t>
      </w:r>
    </w:p>
    <w:p w:rsidR="00284F5F" w:rsidRPr="00284F5F" w:rsidRDefault="00284F5F" w:rsidP="00EE577B">
      <w:pPr>
        <w:snapToGrid w:val="0"/>
        <w:spacing w:after="0" w:line="264" w:lineRule="auto"/>
        <w:ind w:firstLine="425"/>
        <w:jc w:val="both"/>
        <w:rPr>
          <w:rFonts w:ascii="Times New Roman" w:hAnsi="Times New Roman" w:cs="Times New Roman"/>
          <w:spacing w:val="4"/>
          <w:sz w:val="28"/>
          <w:szCs w:val="28"/>
          <w:lang w:val="kk-KZ"/>
        </w:rPr>
      </w:pPr>
      <w:r w:rsidRPr="00284F5F">
        <w:rPr>
          <w:rFonts w:ascii="Times New Roman" w:hAnsi="Times New Roman" w:cs="Times New Roman"/>
          <w:spacing w:val="4"/>
          <w:sz w:val="28"/>
          <w:szCs w:val="28"/>
          <w:lang w:val="kk-KZ"/>
        </w:rPr>
        <w:t xml:space="preserve">Адам үнемі даму үстінде болуы керек – бұл өзінді танудың маңызды жағдайы. Ұлылар  өзін-өзі тану туралы ұлағатты ойлар айтқан: Сократтың айтуынша, өзін-өзі тану – жақсылықтың бастауы. Лессинг пен  Канттың пікірінше, адам даналығының бастамасы – өзін-өзі тану. </w:t>
      </w:r>
    </w:p>
    <w:p w:rsidR="00704636" w:rsidRPr="00704636" w:rsidRDefault="00704636" w:rsidP="00F114C4">
      <w:pPr>
        <w:spacing w:after="0" w:line="240" w:lineRule="auto"/>
        <w:jc w:val="both"/>
        <w:rPr>
          <w:rStyle w:val="apple-style-span"/>
          <w:color w:val="000000"/>
          <w:lang w:val="kk-KZ"/>
        </w:rPr>
      </w:pPr>
      <w:r>
        <w:rPr>
          <w:rStyle w:val="apple-style-span"/>
          <w:b/>
          <w:color w:val="000000"/>
          <w:sz w:val="28"/>
          <w:szCs w:val="28"/>
          <w:lang w:val="kk-KZ"/>
        </w:rPr>
        <w:t xml:space="preserve">    </w:t>
      </w:r>
    </w:p>
    <w:p w:rsidR="00CD0EF8" w:rsidRDefault="00704636" w:rsidP="007E3E45">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5. </w:t>
      </w:r>
      <w:r w:rsidR="007E3E45" w:rsidRPr="007E3E45">
        <w:rPr>
          <w:rFonts w:ascii="Times New Roman" w:hAnsi="Times New Roman" w:cs="Times New Roman"/>
          <w:b/>
          <w:sz w:val="28"/>
          <w:szCs w:val="28"/>
          <w:lang w:val="kk-KZ"/>
        </w:rPr>
        <w:t xml:space="preserve">Адамның ішкі жан  әлемі. Сананың құрылымы туралы </w:t>
      </w:r>
    </w:p>
    <w:p w:rsidR="00A21278" w:rsidRDefault="007E3E45" w:rsidP="007E3E45">
      <w:pPr>
        <w:spacing w:line="240" w:lineRule="auto"/>
        <w:jc w:val="center"/>
        <w:rPr>
          <w:rFonts w:ascii="Times New Roman" w:hAnsi="Times New Roman" w:cs="Times New Roman"/>
          <w:bCs/>
          <w:sz w:val="28"/>
          <w:szCs w:val="28"/>
          <w:lang w:val="kk-KZ"/>
        </w:rPr>
      </w:pPr>
      <w:r w:rsidRPr="007E3E45">
        <w:rPr>
          <w:rFonts w:ascii="Times New Roman" w:hAnsi="Times New Roman" w:cs="Times New Roman"/>
          <w:b/>
          <w:sz w:val="28"/>
          <w:szCs w:val="28"/>
          <w:lang w:val="kk-KZ"/>
        </w:rPr>
        <w:t>(түпкі сана, сана, жоғарғы сана).</w:t>
      </w:r>
      <w:r w:rsidR="00704636">
        <w:rPr>
          <w:rFonts w:ascii="Times New Roman" w:hAnsi="Times New Roman" w:cs="Times New Roman"/>
          <w:bCs/>
          <w:sz w:val="28"/>
          <w:szCs w:val="28"/>
          <w:lang w:val="kk-KZ"/>
        </w:rPr>
        <w:t xml:space="preserve"> </w:t>
      </w:r>
    </w:p>
    <w:p w:rsidR="007E3E45" w:rsidRDefault="00A21278" w:rsidP="00A21278">
      <w:pPr>
        <w:spacing w:line="240" w:lineRule="auto"/>
        <w:rPr>
          <w:rFonts w:ascii="Times New Roman" w:hAnsi="Times New Roman" w:cs="Times New Roman"/>
          <w:b/>
          <w:bCs/>
          <w:sz w:val="28"/>
          <w:szCs w:val="28"/>
          <w:lang w:val="kk-KZ"/>
        </w:rPr>
      </w:pPr>
      <w:r w:rsidRPr="00A21278">
        <w:rPr>
          <w:rFonts w:ascii="Times New Roman" w:hAnsi="Times New Roman" w:cs="Times New Roman"/>
          <w:b/>
          <w:bCs/>
          <w:sz w:val="28"/>
          <w:szCs w:val="28"/>
          <w:lang w:val="kk-KZ"/>
        </w:rPr>
        <w:t>Жоспар</w:t>
      </w:r>
      <w:r w:rsidR="0015100F">
        <w:rPr>
          <w:rFonts w:ascii="Times New Roman" w:hAnsi="Times New Roman" w:cs="Times New Roman"/>
          <w:b/>
          <w:bCs/>
          <w:sz w:val="28"/>
          <w:szCs w:val="28"/>
          <w:lang w:val="kk-KZ"/>
        </w:rPr>
        <w:t>ы</w:t>
      </w:r>
      <w:r w:rsidRPr="00A21278">
        <w:rPr>
          <w:rFonts w:ascii="Times New Roman" w:hAnsi="Times New Roman" w:cs="Times New Roman"/>
          <w:b/>
          <w:bCs/>
          <w:sz w:val="28"/>
          <w:szCs w:val="28"/>
          <w:lang w:val="kk-KZ"/>
        </w:rPr>
        <w:t>:</w:t>
      </w:r>
      <w:r w:rsidR="00704636" w:rsidRPr="00A21278">
        <w:rPr>
          <w:rFonts w:ascii="Times New Roman" w:hAnsi="Times New Roman" w:cs="Times New Roman"/>
          <w:b/>
          <w:bCs/>
          <w:sz w:val="28"/>
          <w:szCs w:val="28"/>
          <w:lang w:val="kk-KZ"/>
        </w:rPr>
        <w:t xml:space="preserve">  </w:t>
      </w:r>
    </w:p>
    <w:p w:rsidR="00C61A63" w:rsidRDefault="00796A3D" w:rsidP="00C61A63">
      <w:pPr>
        <w:spacing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1</w:t>
      </w:r>
      <w:r w:rsidR="00A21278" w:rsidRPr="00A21278">
        <w:rPr>
          <w:rFonts w:ascii="Times New Roman" w:hAnsi="Times New Roman" w:cs="Times New Roman"/>
          <w:bCs/>
          <w:sz w:val="28"/>
          <w:szCs w:val="28"/>
          <w:lang w:val="kk-KZ"/>
        </w:rPr>
        <w:t>.</w:t>
      </w:r>
      <w:r w:rsidR="00A21278">
        <w:rPr>
          <w:rFonts w:ascii="Times New Roman" w:hAnsi="Times New Roman" w:cs="Times New Roman"/>
          <w:bCs/>
          <w:sz w:val="28"/>
          <w:szCs w:val="28"/>
          <w:lang w:val="kk-KZ"/>
        </w:rPr>
        <w:t xml:space="preserve"> </w:t>
      </w:r>
      <w:r w:rsidR="00C61A63" w:rsidRPr="00A21278">
        <w:rPr>
          <w:rFonts w:ascii="Times New Roman" w:hAnsi="Times New Roman" w:cs="Times New Roman"/>
          <w:bCs/>
          <w:sz w:val="28"/>
          <w:szCs w:val="28"/>
          <w:lang w:val="kk-KZ"/>
        </w:rPr>
        <w:t>Сананың құрылымы мен мазмұны</w:t>
      </w:r>
    </w:p>
    <w:p w:rsidR="00796A3D" w:rsidRPr="006E699B" w:rsidRDefault="00796A3D" w:rsidP="00796A3D">
      <w:pPr>
        <w:spacing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2</w:t>
      </w:r>
      <w:r w:rsidRPr="00A21278">
        <w:rPr>
          <w:rFonts w:ascii="Times New Roman" w:hAnsi="Times New Roman" w:cs="Times New Roman"/>
          <w:bCs/>
          <w:sz w:val="28"/>
          <w:szCs w:val="28"/>
          <w:lang w:val="kk-KZ"/>
        </w:rPr>
        <w:t xml:space="preserve">. </w:t>
      </w:r>
      <w:r w:rsidRPr="006E699B">
        <w:rPr>
          <w:rFonts w:ascii="Times New Roman" w:hAnsi="Times New Roman" w:cs="Times New Roman"/>
          <w:sz w:val="28"/>
          <w:szCs w:val="28"/>
          <w:lang w:val="kk-KZ"/>
        </w:rPr>
        <w:t>Өзінді</w:t>
      </w:r>
      <w:r w:rsidR="003E79BB">
        <w:rPr>
          <w:rFonts w:ascii="Times New Roman" w:hAnsi="Times New Roman" w:cs="Times New Roman"/>
          <w:sz w:val="28"/>
          <w:szCs w:val="28"/>
          <w:lang w:val="kk-KZ"/>
        </w:rPr>
        <w:t>к сананың тұлға дамуындағы мәні</w:t>
      </w:r>
    </w:p>
    <w:p w:rsidR="00A21278" w:rsidRPr="00A21278" w:rsidRDefault="00A21278" w:rsidP="00A21278">
      <w:pPr>
        <w:spacing w:line="240" w:lineRule="auto"/>
        <w:jc w:val="both"/>
        <w:rPr>
          <w:rFonts w:ascii="Times New Roman" w:hAnsi="Times New Roman" w:cs="Times New Roman"/>
          <w:sz w:val="28"/>
          <w:szCs w:val="28"/>
          <w:lang w:val="kk-KZ"/>
        </w:rPr>
      </w:pPr>
      <w:r w:rsidRPr="00A21278">
        <w:rPr>
          <w:rFonts w:ascii="Times New Roman" w:hAnsi="Times New Roman" w:cs="Times New Roman"/>
          <w:sz w:val="28"/>
          <w:szCs w:val="28"/>
          <w:lang w:val="kk-KZ"/>
        </w:rPr>
        <w:t>3.</w:t>
      </w:r>
      <w:r>
        <w:rPr>
          <w:rFonts w:ascii="Times New Roman" w:hAnsi="Times New Roman" w:cs="Times New Roman"/>
          <w:sz w:val="28"/>
          <w:szCs w:val="28"/>
          <w:lang w:val="kk-KZ"/>
        </w:rPr>
        <w:t>Сана– адамның өзін-</w:t>
      </w:r>
      <w:r w:rsidRPr="00A21278">
        <w:rPr>
          <w:rFonts w:ascii="Times New Roman" w:hAnsi="Times New Roman" w:cs="Times New Roman"/>
          <w:sz w:val="28"/>
          <w:szCs w:val="28"/>
          <w:lang w:val="kk-KZ"/>
        </w:rPr>
        <w:t>өзі  тануының жоғары сатысы</w:t>
      </w:r>
    </w:p>
    <w:p w:rsidR="00755714" w:rsidRPr="00AD7411" w:rsidRDefault="00755714" w:rsidP="00755714">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     Адам өзге тіршілік иелерінен саналы әрекетімен  ерекшеленетіндіктен сананың қалыптасуы  адамның өскен ортасына байланысты болады.Іс-әрекеттен, ұжымнан тыс сананың қалыптасуы мүмкін емес. Мұндай сана </w:t>
      </w:r>
      <w:r w:rsidRPr="00AD7411">
        <w:rPr>
          <w:rFonts w:ascii="Times New Roman" w:hAnsi="Times New Roman" w:cs="Times New Roman"/>
          <w:i/>
          <w:sz w:val="28"/>
          <w:szCs w:val="28"/>
          <w:lang w:val="kk-KZ"/>
        </w:rPr>
        <w:t>қоғамдық сана</w:t>
      </w:r>
      <w:r w:rsidRPr="00AD7411">
        <w:rPr>
          <w:rFonts w:ascii="Times New Roman" w:hAnsi="Times New Roman" w:cs="Times New Roman"/>
          <w:sz w:val="28"/>
          <w:szCs w:val="28"/>
          <w:lang w:val="kk-KZ"/>
        </w:rPr>
        <w:t xml:space="preserve"> деп аталады. Жеке адамның санасында қоғамдық сана басыңқы ықпал жасап отырады. Адамдардың өзара қарым-қатынастарын ақыл-оймен бағалауы, олардан әсерленуі сезім, эмоция арқылы бейнеленеді. Адам санасы объективті дүниені тек бейнелеп қана қоймайды, сонымен қатар оған белсенді түрде ықпал жасап отырады. Адам санасының психологиялық сипаты оның дамуының жоғары, жаңа кезеңінің басталуын білдіреді. </w:t>
      </w:r>
    </w:p>
    <w:p w:rsidR="00755714" w:rsidRPr="00AD7411" w:rsidRDefault="00755714" w:rsidP="00755714">
      <w:pPr>
        <w:spacing w:line="240" w:lineRule="auto"/>
        <w:ind w:firstLine="360"/>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Адам санасының дамуы әрқашан да жалпы тарихтың үрдістің барысына бағынышты болып, оны қоғамдық болмыс, яғни сол қоғамның өмірі белгіледі.</w:t>
      </w:r>
    </w:p>
    <w:p w:rsidR="00755714" w:rsidRPr="00AD7411" w:rsidRDefault="00755714" w:rsidP="00755714">
      <w:pPr>
        <w:spacing w:line="240" w:lineRule="auto"/>
        <w:ind w:firstLine="360"/>
        <w:jc w:val="both"/>
        <w:rPr>
          <w:rFonts w:ascii="Times New Roman" w:hAnsi="Times New Roman" w:cs="Times New Roman"/>
          <w:i/>
          <w:sz w:val="28"/>
          <w:szCs w:val="28"/>
          <w:lang w:val="kk-KZ"/>
        </w:rPr>
      </w:pPr>
      <w:r w:rsidRPr="00AD7411">
        <w:rPr>
          <w:rFonts w:ascii="Times New Roman" w:hAnsi="Times New Roman" w:cs="Times New Roman"/>
          <w:i/>
          <w:sz w:val="28"/>
          <w:szCs w:val="28"/>
          <w:lang w:val="kk-KZ"/>
        </w:rPr>
        <w:t xml:space="preserve">Ғалымдар сананы мынадай  төрт  түрлі қызмет арқылы түсіндіреді. </w:t>
      </w:r>
    </w:p>
    <w:p w:rsidR="00755714" w:rsidRPr="00AD7411" w:rsidRDefault="00755714" w:rsidP="00755714">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1.Сана – қоршаған әлем туралы ілімдердің жиынтығы. Сана құрылымына түйсік, қабылдау, ойлау, қиял, ес сияқты танымдық үрдістер енеді.</w:t>
      </w:r>
    </w:p>
    <w:p w:rsidR="00755714" w:rsidRPr="00AD7411" w:rsidRDefault="00755714" w:rsidP="00755714">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2.Санада субъект  ретінде өзінің психологиялық әрекетін өзіне бағыттай алатындықтан тек адам ғана өзін өзі  тануға қабілетті. </w:t>
      </w:r>
    </w:p>
    <w:p w:rsidR="00755714" w:rsidRPr="00AD7411" w:rsidRDefault="00755714" w:rsidP="00755714">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lastRenderedPageBreak/>
        <w:t xml:space="preserve">3.Сана әрекеттің мақсатын, оның мотивтерін қалыптастырады, еріктік шешімдер қабылдайды, әрекеттердің орындалу барысын қадағалайды. </w:t>
      </w:r>
    </w:p>
    <w:p w:rsidR="00755714" w:rsidRPr="00AD7411" w:rsidRDefault="00755714" w:rsidP="00755714">
      <w:pPr>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4.Сана біртұтас мақсатты  іс-әрекеттердің жүзеге асуын  қамтамасыз етеді. </w:t>
      </w:r>
    </w:p>
    <w:p w:rsidR="00755714" w:rsidRPr="00AD7411" w:rsidRDefault="00755714" w:rsidP="00755714">
      <w:pPr>
        <w:tabs>
          <w:tab w:val="num" w:pos="0"/>
        </w:tabs>
        <w:spacing w:line="240" w:lineRule="auto"/>
        <w:jc w:val="both"/>
        <w:rPr>
          <w:rFonts w:ascii="Times New Roman" w:hAnsi="Times New Roman" w:cs="Times New Roman"/>
          <w:sz w:val="28"/>
          <w:szCs w:val="28"/>
          <w:lang w:val="kk-KZ"/>
        </w:rPr>
      </w:pPr>
      <w:r w:rsidRPr="00AD7411">
        <w:rPr>
          <w:rFonts w:ascii="Times New Roman" w:hAnsi="Times New Roman" w:cs="Times New Roman"/>
          <w:sz w:val="28"/>
          <w:szCs w:val="28"/>
          <w:lang w:val="kk-KZ"/>
        </w:rPr>
        <w:t xml:space="preserve">   Сананың бұл аталған қызметтерінің іске асуында тілдің орны ерекше. Тіл – тарихи-қоғамдық тәжірибені білдіретін объективтік жүйе.Тілдің белгілері жоғары жүйке  қызметін жетілдіреді, соның нәтижесінде  жануарларда болмайтын,адамға ғана тән сигналдық жүйе қалыптасады. Сөйлеу кезінде  адам таным деңгейін  жаңа сатыға көтеріп,  оның болмысында  саналы ойлаудың жаңа түрі дамиды. </w:t>
      </w:r>
    </w:p>
    <w:p w:rsidR="000F6F88" w:rsidRPr="000F6F88" w:rsidRDefault="000F6F88" w:rsidP="000F6F88">
      <w:pPr>
        <w:shd w:val="clear" w:color="auto" w:fill="FFFFFF"/>
        <w:ind w:firstLine="567"/>
        <w:jc w:val="both"/>
        <w:rPr>
          <w:rFonts w:ascii="Times New Roman" w:hAnsi="Times New Roman" w:cs="Times New Roman"/>
          <w:color w:val="000000"/>
          <w:spacing w:val="15"/>
          <w:sz w:val="28"/>
          <w:szCs w:val="28"/>
          <w:lang w:val="kk-KZ"/>
        </w:rPr>
      </w:pPr>
      <w:r w:rsidRPr="000F6F88">
        <w:rPr>
          <w:rFonts w:ascii="Times New Roman" w:hAnsi="Times New Roman" w:cs="Times New Roman"/>
          <w:color w:val="000000"/>
          <w:spacing w:val="15"/>
          <w:sz w:val="28"/>
          <w:szCs w:val="28"/>
          <w:lang w:val="kk-KZ"/>
        </w:rPr>
        <w:t>Сана мен өзін-өзі танудың философиялық аспектісі Б.Г.</w:t>
      </w:r>
      <w:r w:rsidRPr="000F6F88">
        <w:rPr>
          <w:rFonts w:ascii="Times New Roman" w:hAnsi="Times New Roman" w:cs="Times New Roman"/>
          <w:color w:val="000000"/>
          <w:spacing w:val="1"/>
          <w:sz w:val="28"/>
          <w:szCs w:val="28"/>
          <w:lang w:val="kk-KZ"/>
        </w:rPr>
        <w:t xml:space="preserve"> Ананьевтің, А.Н.Леонтьевтің, С.Л.Рубинштейннің және т.б. көрнекті психологтардың еңбектерінде терең  көрініс тапқан. </w:t>
      </w:r>
      <w:r w:rsidRPr="000F6F88">
        <w:rPr>
          <w:rFonts w:ascii="Times New Roman" w:hAnsi="Times New Roman" w:cs="Times New Roman"/>
          <w:color w:val="000000"/>
          <w:spacing w:val="15"/>
          <w:sz w:val="28"/>
          <w:szCs w:val="28"/>
          <w:lang w:val="kk-KZ"/>
        </w:rPr>
        <w:t xml:space="preserve">Сана мен өзін-өзі танудың табиғатына түсінік жалпыфилософиялық платформамен ажырамас байланыста. </w:t>
      </w:r>
      <w:r w:rsidRPr="000F6F88">
        <w:rPr>
          <w:rFonts w:ascii="Times New Roman" w:hAnsi="Times New Roman" w:cs="Times New Roman"/>
          <w:b/>
          <w:color w:val="000000"/>
          <w:spacing w:val="15"/>
          <w:sz w:val="28"/>
          <w:szCs w:val="28"/>
          <w:lang w:val="kk-KZ"/>
        </w:rPr>
        <w:t>Сана мен өзін-өзі тану объективті шындықтың субъективті бейнесін білдіреді.</w:t>
      </w:r>
      <w:r w:rsidRPr="000F6F88">
        <w:rPr>
          <w:rFonts w:ascii="Times New Roman" w:hAnsi="Times New Roman" w:cs="Times New Roman"/>
          <w:color w:val="000000"/>
          <w:spacing w:val="15"/>
          <w:sz w:val="28"/>
          <w:szCs w:val="28"/>
          <w:lang w:val="kk-KZ"/>
        </w:rPr>
        <w:t xml:space="preserve">  Олардың арасындағы айырмашылық сонда, санада өзінің көптеген аспектілерімен бүкіл объективті дүние бейнеленеді, ал өзін-өзі тану арқылы адам өзін осы дүниеден бөледі, өзін тұлға, қатысушы адам, әлемді танушы және оны өзгертуші субъект ретінде саналы түсінеді.</w:t>
      </w:r>
    </w:p>
    <w:p w:rsidR="000F6F88" w:rsidRPr="000F6F88" w:rsidRDefault="000F6F88" w:rsidP="000F6F88">
      <w:pPr>
        <w:shd w:val="clear" w:color="auto" w:fill="FFFFFF"/>
        <w:ind w:firstLine="567"/>
        <w:jc w:val="both"/>
        <w:rPr>
          <w:rFonts w:ascii="Times New Roman" w:hAnsi="Times New Roman" w:cs="Times New Roman"/>
          <w:color w:val="000000"/>
          <w:spacing w:val="2"/>
          <w:sz w:val="28"/>
          <w:szCs w:val="28"/>
          <w:lang w:val="kk-KZ"/>
        </w:rPr>
      </w:pPr>
      <w:r w:rsidRPr="000F6F88">
        <w:rPr>
          <w:rFonts w:ascii="Times New Roman" w:hAnsi="Times New Roman" w:cs="Times New Roman"/>
          <w:b/>
          <w:color w:val="000000"/>
          <w:spacing w:val="2"/>
          <w:sz w:val="28"/>
          <w:szCs w:val="28"/>
          <w:lang w:val="kk-KZ"/>
        </w:rPr>
        <w:t>Өзін-өзі тануда адам бір  мезгілде танымның субъектісі ретінде де және объектісі ретінде де көрінеді.</w:t>
      </w:r>
      <w:r w:rsidRPr="000F6F88">
        <w:rPr>
          <w:rFonts w:ascii="Times New Roman" w:hAnsi="Times New Roman" w:cs="Times New Roman"/>
          <w:color w:val="000000"/>
          <w:spacing w:val="2"/>
          <w:sz w:val="28"/>
          <w:szCs w:val="28"/>
          <w:lang w:val="kk-KZ"/>
        </w:rPr>
        <w:t xml:space="preserve"> Өзін-өзі танудың дамуы адамның практикалық іс-әрекетінің барысында және өзге адамдармен өзара ықпалы жағдайында жүреді. Қоғамдық дамудың сферасы өзін-өзі танудың пайда болуы мен дамуы үшін ерекше рөлге ие – адам өзін өзгелер арқылы жанама түрде таниды.</w:t>
      </w:r>
    </w:p>
    <w:p w:rsidR="000F6F88" w:rsidRPr="000F6F88" w:rsidRDefault="000F6F88" w:rsidP="000F6F88">
      <w:pPr>
        <w:shd w:val="clear" w:color="auto" w:fill="FFFFFF"/>
        <w:ind w:firstLine="567"/>
        <w:jc w:val="both"/>
        <w:rPr>
          <w:rFonts w:ascii="Times New Roman" w:hAnsi="Times New Roman" w:cs="Times New Roman"/>
          <w:color w:val="000000"/>
          <w:spacing w:val="11"/>
          <w:sz w:val="28"/>
          <w:szCs w:val="28"/>
          <w:lang w:val="kk-KZ"/>
        </w:rPr>
      </w:pPr>
      <w:r w:rsidRPr="000F6F88">
        <w:rPr>
          <w:rFonts w:ascii="Times New Roman" w:hAnsi="Times New Roman" w:cs="Times New Roman"/>
          <w:color w:val="000000"/>
          <w:spacing w:val="11"/>
          <w:sz w:val="28"/>
          <w:szCs w:val="28"/>
          <w:lang w:val="kk-KZ"/>
        </w:rPr>
        <w:t>Өзіндік сана мен өзін-өзі танудың бір емес екенін атап айту қажет. Өзіндік сана неғұрлым кең ұғым - өзіндік санадан әрқашан өзін-өзі тану шығады.</w:t>
      </w:r>
    </w:p>
    <w:p w:rsidR="000F6F88" w:rsidRPr="000F6F88" w:rsidRDefault="000F6F88" w:rsidP="000F6F88">
      <w:pPr>
        <w:shd w:val="clear" w:color="auto" w:fill="FFFFFF"/>
        <w:ind w:firstLine="567"/>
        <w:jc w:val="both"/>
        <w:rPr>
          <w:rFonts w:ascii="Times New Roman" w:hAnsi="Times New Roman" w:cs="Times New Roman"/>
          <w:color w:val="000000"/>
          <w:spacing w:val="4"/>
          <w:sz w:val="28"/>
          <w:szCs w:val="28"/>
          <w:lang w:val="kk-KZ"/>
        </w:rPr>
      </w:pPr>
      <w:r w:rsidRPr="000F6F88">
        <w:rPr>
          <w:rFonts w:ascii="Times New Roman" w:hAnsi="Times New Roman" w:cs="Times New Roman"/>
          <w:color w:val="000000"/>
          <w:spacing w:val="4"/>
          <w:sz w:val="28"/>
          <w:szCs w:val="28"/>
          <w:lang w:val="kk-KZ"/>
        </w:rPr>
        <w:t>Психологиялық позицияда өзін-өзі тану мәселесі психология дербес ғылым болып қалыптасқаннан кейін зерттеле бастады.</w:t>
      </w:r>
    </w:p>
    <w:p w:rsidR="000F6F88" w:rsidRPr="000F6F88" w:rsidRDefault="000F6F88" w:rsidP="000F6F88">
      <w:pPr>
        <w:shd w:val="clear" w:color="auto" w:fill="FFFFFF"/>
        <w:ind w:firstLine="397"/>
        <w:jc w:val="both"/>
        <w:rPr>
          <w:rFonts w:ascii="Times New Roman" w:hAnsi="Times New Roman" w:cs="Times New Roman"/>
          <w:sz w:val="28"/>
          <w:szCs w:val="28"/>
          <w:lang w:val="kk-KZ"/>
        </w:rPr>
      </w:pPr>
      <w:r w:rsidRPr="00E92055">
        <w:rPr>
          <w:rFonts w:ascii="Times New Roman" w:hAnsi="Times New Roman" w:cs="Times New Roman"/>
          <w:color w:val="000000"/>
          <w:spacing w:val="4"/>
          <w:sz w:val="28"/>
          <w:szCs w:val="28"/>
          <w:lang w:val="kk-KZ"/>
        </w:rPr>
        <w:t>Бұл салада көптеген қызықты әрі мазмұнды зерттеулер жүргізілген. Өзін-өзі тану тұлғаның маңызды бөлігі ретінде қарастырылған көптеген еңбектер бар. Сонымен қатар тұлға дамуының деңгейі өзін-өзі танудың дамуының деңгейіне пропорционалды екендігі жиі атап айтылды. Мінез-құлықтың реттеушісі бола отырып, өзін-өзі тану тұлғаның әрі қарайғы дамуына ықпал етеді. Ол сыртқы әсер мен тұлғаның ішкі күйі және оның мінез-құлық формалары арасындағы тепе-теңдікті белгілейді. Сондықтан өзін-өзі танудың дамуындағы жағымсыз ауытқулар тұлғаның үйлесімді құрылымын бұзып,  адам мінезінің жетімсіз қалыптасуына әкеледі</w:t>
      </w:r>
    </w:p>
    <w:p w:rsidR="00255450" w:rsidRPr="00D90AED" w:rsidRDefault="00255450" w:rsidP="000F6F88">
      <w:pPr>
        <w:shd w:val="clear" w:color="auto" w:fill="FFFFFF"/>
        <w:ind w:firstLine="397"/>
        <w:jc w:val="both"/>
        <w:rPr>
          <w:rFonts w:ascii="Times New Roman" w:hAnsi="Times New Roman" w:cs="Times New Roman"/>
          <w:sz w:val="28"/>
          <w:szCs w:val="28"/>
          <w:lang w:val="kk-KZ"/>
        </w:rPr>
      </w:pPr>
      <w:r w:rsidRPr="000F6F88">
        <w:rPr>
          <w:rFonts w:ascii="Times New Roman" w:hAnsi="Times New Roman" w:cs="Times New Roman"/>
          <w:sz w:val="28"/>
          <w:szCs w:val="28"/>
          <w:lang w:val="kk-KZ"/>
        </w:rPr>
        <w:lastRenderedPageBreak/>
        <w:t>Танымдағы рухани қажеттіліктер сана-сезімнің формалық жағынан</w:t>
      </w:r>
      <w:r w:rsidRPr="00D90AED">
        <w:rPr>
          <w:rFonts w:ascii="Times New Roman" w:hAnsi="Times New Roman" w:cs="Times New Roman"/>
          <w:sz w:val="28"/>
          <w:szCs w:val="28"/>
          <w:lang w:val="kk-KZ"/>
        </w:rPr>
        <w:t xml:space="preserve"> кеңеюімен, мазмұны жағынан тереңдеуімен байланысты туады. Бұл социумда болып жатқан түрлі құбылыстардың табиғатын, себептерін, мәнін тануға деген ішкі мүдделіліктен басталады. Мұндай танымға жүрек пен ақыл, сол құбылыстың жалпы мәнін түсінуге ұмтылған абстрактылы-жинақтаушы ойлау мен нақты эмоционалдық күй тең дәрежеде қатысады. </w:t>
      </w:r>
    </w:p>
    <w:p w:rsidR="00255450" w:rsidRPr="00D90AED" w:rsidRDefault="00255450" w:rsidP="00255450">
      <w:pPr>
        <w:ind w:firstLine="340"/>
        <w:jc w:val="both"/>
        <w:rPr>
          <w:rFonts w:ascii="Times New Roman" w:hAnsi="Times New Roman" w:cs="Times New Roman"/>
          <w:b/>
          <w:sz w:val="28"/>
          <w:szCs w:val="28"/>
          <w:lang w:val="kk-KZ"/>
        </w:rPr>
      </w:pPr>
      <w:r w:rsidRPr="00D90AED">
        <w:rPr>
          <w:rFonts w:ascii="Times New Roman" w:hAnsi="Times New Roman" w:cs="Times New Roman"/>
          <w:sz w:val="28"/>
          <w:szCs w:val="28"/>
          <w:lang w:val="kk-KZ"/>
        </w:rPr>
        <w:t>Рухани қажеттіліктер адамның интеллектуалдық және эмоционалдық сапалық ерекшеліктерін жетілдіруге ықпал етеді.</w:t>
      </w:r>
      <w:r w:rsidRPr="00D90AED">
        <w:rPr>
          <w:rFonts w:ascii="Times New Roman" w:hAnsi="Times New Roman" w:cs="Times New Roman"/>
          <w:b/>
          <w:sz w:val="28"/>
          <w:szCs w:val="28"/>
          <w:lang w:val="kk-KZ"/>
        </w:rPr>
        <w:t xml:space="preserve">  </w:t>
      </w:r>
    </w:p>
    <w:p w:rsidR="00255450" w:rsidRPr="00255450" w:rsidRDefault="00255450" w:rsidP="00255450">
      <w:pPr>
        <w:ind w:firstLine="340"/>
        <w:jc w:val="both"/>
        <w:rPr>
          <w:rFonts w:ascii="Times New Roman" w:hAnsi="Times New Roman" w:cs="Times New Roman"/>
          <w:sz w:val="28"/>
          <w:szCs w:val="28"/>
          <w:lang w:val="kk-KZ"/>
        </w:rPr>
      </w:pPr>
      <w:r w:rsidRPr="00255450">
        <w:rPr>
          <w:rFonts w:ascii="Times New Roman" w:hAnsi="Times New Roman" w:cs="Times New Roman"/>
          <w:b/>
          <w:sz w:val="28"/>
          <w:szCs w:val="28"/>
          <w:lang w:val="kk-KZ"/>
        </w:rPr>
        <w:t>Өзін-өзі тануға қажетті    рухани құндылықтар жүйесі:</w:t>
      </w:r>
    </w:p>
    <w:p w:rsidR="00255450" w:rsidRPr="00255450" w:rsidRDefault="00255450" w:rsidP="00255450">
      <w:pPr>
        <w:pStyle w:val="ad"/>
        <w:numPr>
          <w:ilvl w:val="0"/>
          <w:numId w:val="34"/>
        </w:numPr>
        <w:spacing w:after="200" w:line="276" w:lineRule="auto"/>
        <w:jc w:val="both"/>
        <w:rPr>
          <w:sz w:val="28"/>
          <w:szCs w:val="28"/>
          <w:lang w:val="kk-KZ"/>
        </w:rPr>
      </w:pPr>
      <w:r w:rsidRPr="00255450">
        <w:rPr>
          <w:i/>
          <w:sz w:val="28"/>
          <w:szCs w:val="28"/>
          <w:lang w:val="kk-KZ"/>
        </w:rPr>
        <w:t xml:space="preserve">а) </w:t>
      </w:r>
      <w:r w:rsidRPr="00255450">
        <w:rPr>
          <w:sz w:val="28"/>
          <w:szCs w:val="28"/>
          <w:lang w:val="kk-KZ"/>
        </w:rPr>
        <w:t xml:space="preserve">өзін-өзі тануға: </w:t>
      </w:r>
      <w:r w:rsidRPr="00255450">
        <w:rPr>
          <w:i/>
          <w:sz w:val="28"/>
          <w:szCs w:val="28"/>
          <w:lang w:val="kk-KZ"/>
        </w:rPr>
        <w:t xml:space="preserve">махаббат, денсаулық, еркіндік, бақыт, еңбек, тән мен жан үндестігі; </w:t>
      </w:r>
    </w:p>
    <w:p w:rsidR="00255450" w:rsidRPr="00255450" w:rsidRDefault="00255450" w:rsidP="00255450">
      <w:pPr>
        <w:pStyle w:val="ad"/>
        <w:numPr>
          <w:ilvl w:val="0"/>
          <w:numId w:val="34"/>
        </w:numPr>
        <w:spacing w:after="200" w:line="276" w:lineRule="auto"/>
        <w:jc w:val="both"/>
        <w:rPr>
          <w:i/>
          <w:sz w:val="28"/>
          <w:szCs w:val="28"/>
          <w:lang w:val="kk-KZ"/>
        </w:rPr>
      </w:pPr>
      <w:r w:rsidRPr="00255450">
        <w:rPr>
          <w:i/>
          <w:sz w:val="28"/>
          <w:szCs w:val="28"/>
          <w:lang w:val="kk-KZ"/>
        </w:rPr>
        <w:t xml:space="preserve">ә) </w:t>
      </w:r>
      <w:r w:rsidRPr="00255450">
        <w:rPr>
          <w:sz w:val="28"/>
          <w:szCs w:val="28"/>
          <w:lang w:val="kk-KZ"/>
        </w:rPr>
        <w:t>өзгелерді тануға:</w:t>
      </w:r>
      <w:r w:rsidRPr="00255450">
        <w:rPr>
          <w:i/>
          <w:sz w:val="28"/>
          <w:szCs w:val="28"/>
          <w:lang w:val="kk-KZ"/>
        </w:rPr>
        <w:t xml:space="preserve"> отбасы, достық, сыйластық, теңдік, бауырмалдық, диалог, өзара түсіністік, ынтымақтастық;</w:t>
      </w:r>
    </w:p>
    <w:p w:rsidR="00255450" w:rsidRPr="00255450" w:rsidRDefault="00255450" w:rsidP="00255450">
      <w:pPr>
        <w:pStyle w:val="ad"/>
        <w:numPr>
          <w:ilvl w:val="0"/>
          <w:numId w:val="34"/>
        </w:numPr>
        <w:spacing w:after="200" w:line="276" w:lineRule="auto"/>
        <w:jc w:val="both"/>
        <w:rPr>
          <w:i/>
          <w:sz w:val="28"/>
          <w:szCs w:val="28"/>
          <w:lang w:val="kk-KZ"/>
        </w:rPr>
      </w:pPr>
      <w:r w:rsidRPr="00255450">
        <w:rPr>
          <w:i/>
          <w:sz w:val="28"/>
          <w:szCs w:val="28"/>
          <w:lang w:val="kk-KZ"/>
        </w:rPr>
        <w:t>б)</w:t>
      </w:r>
      <w:r w:rsidRPr="00255450">
        <w:rPr>
          <w:sz w:val="28"/>
          <w:szCs w:val="28"/>
          <w:lang w:val="kk-KZ"/>
        </w:rPr>
        <w:t xml:space="preserve"> әлемді тануға: </w:t>
      </w:r>
      <w:r w:rsidRPr="00255450">
        <w:rPr>
          <w:i/>
          <w:sz w:val="28"/>
          <w:szCs w:val="28"/>
          <w:lang w:val="kk-KZ"/>
        </w:rPr>
        <w:t xml:space="preserve">табиғат, Отан, әлем, өмір, бүкіл әлеммен үндестік, сенім, үміт; </w:t>
      </w:r>
    </w:p>
    <w:p w:rsidR="00255450" w:rsidRPr="00255450" w:rsidRDefault="00255450" w:rsidP="00255450">
      <w:pPr>
        <w:pStyle w:val="ad"/>
        <w:numPr>
          <w:ilvl w:val="0"/>
          <w:numId w:val="34"/>
        </w:numPr>
        <w:spacing w:after="200" w:line="276" w:lineRule="auto"/>
        <w:jc w:val="both"/>
        <w:rPr>
          <w:i/>
          <w:spacing w:val="-4"/>
          <w:sz w:val="28"/>
          <w:szCs w:val="28"/>
          <w:lang w:val="kk-KZ"/>
        </w:rPr>
      </w:pPr>
      <w:r w:rsidRPr="00255450">
        <w:rPr>
          <w:i/>
          <w:spacing w:val="-4"/>
          <w:sz w:val="28"/>
          <w:szCs w:val="28"/>
          <w:lang w:val="kk-KZ"/>
        </w:rPr>
        <w:t xml:space="preserve">в) </w:t>
      </w:r>
      <w:r w:rsidRPr="00255450">
        <w:rPr>
          <w:spacing w:val="-4"/>
          <w:sz w:val="28"/>
          <w:szCs w:val="28"/>
          <w:lang w:val="kk-KZ"/>
        </w:rPr>
        <w:t>адамзаттың рухани тәжірибесін тануға:</w:t>
      </w:r>
      <w:r w:rsidRPr="00255450">
        <w:rPr>
          <w:i/>
          <w:spacing w:val="-4"/>
          <w:sz w:val="28"/>
          <w:szCs w:val="28"/>
          <w:lang w:val="kk-KZ"/>
        </w:rPr>
        <w:t xml:space="preserve"> ақиқат, шығармашылық, мәдениет, тарих, білім.   </w:t>
      </w:r>
    </w:p>
    <w:p w:rsidR="00255450" w:rsidRPr="00255450" w:rsidRDefault="00255450" w:rsidP="00255450">
      <w:pPr>
        <w:ind w:firstLine="360"/>
        <w:jc w:val="both"/>
        <w:rPr>
          <w:rFonts w:ascii="Times New Roman" w:hAnsi="Times New Roman" w:cs="Times New Roman"/>
          <w:sz w:val="28"/>
          <w:szCs w:val="28"/>
          <w:lang w:val="kk-KZ"/>
        </w:rPr>
      </w:pPr>
      <w:r w:rsidRPr="00255450">
        <w:rPr>
          <w:rFonts w:ascii="Times New Roman" w:hAnsi="Times New Roman" w:cs="Times New Roman"/>
          <w:sz w:val="28"/>
          <w:szCs w:val="28"/>
          <w:lang w:val="kk-KZ"/>
        </w:rPr>
        <w:t xml:space="preserve">Рухани қажеттіктер (танымға, шығармашылыққа, сұлулыққа, адамдарға пайдалы болуға деген қажеттіктер) саналы адамға тән болуы заңды. Сондықтан бұл қажеттіктерді қалыптастыруда өзіндік сананың рөлі зор.  </w:t>
      </w:r>
    </w:p>
    <w:p w:rsidR="00704636" w:rsidRDefault="00704636" w:rsidP="000F6F88">
      <w:pPr>
        <w:spacing w:line="240" w:lineRule="auto"/>
        <w:ind w:firstLine="36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p>
    <w:p w:rsidR="00A337A6" w:rsidRDefault="00704636" w:rsidP="00A337A6">
      <w:pPr>
        <w:spacing w:after="0" w:line="240" w:lineRule="auto"/>
        <w:jc w:val="center"/>
        <w:rPr>
          <w:rFonts w:ascii="Times New Roman" w:hAnsi="Times New Roman"/>
          <w:b/>
          <w:sz w:val="28"/>
          <w:szCs w:val="28"/>
          <w:lang w:val="kk-KZ"/>
        </w:rPr>
      </w:pPr>
      <w:r>
        <w:rPr>
          <w:rFonts w:ascii="Times New Roman" w:hAnsi="Times New Roman" w:cs="Times New Roman"/>
          <w:b/>
          <w:sz w:val="28"/>
          <w:szCs w:val="28"/>
          <w:lang w:val="kk-KZ"/>
        </w:rPr>
        <w:t xml:space="preserve">Дәріс 6. </w:t>
      </w:r>
      <w:r w:rsidR="00A337A6">
        <w:rPr>
          <w:rFonts w:ascii="Times New Roman" w:hAnsi="Times New Roman"/>
          <w:b/>
          <w:sz w:val="28"/>
          <w:szCs w:val="28"/>
          <w:lang w:val="kk-KZ"/>
        </w:rPr>
        <w:t xml:space="preserve">Жалпыадамзаттық құндылықтар - </w:t>
      </w:r>
      <w:r w:rsidR="007A6B72" w:rsidRPr="007A6B72">
        <w:rPr>
          <w:rFonts w:ascii="Times New Roman" w:hAnsi="Times New Roman"/>
          <w:b/>
          <w:sz w:val="28"/>
          <w:szCs w:val="28"/>
          <w:lang w:val="kk-KZ"/>
        </w:rPr>
        <w:t xml:space="preserve">«Өзін-өзі тану» </w:t>
      </w:r>
    </w:p>
    <w:p w:rsidR="00704636" w:rsidRDefault="007A6B72" w:rsidP="00A337A6">
      <w:pPr>
        <w:spacing w:after="0" w:line="240" w:lineRule="auto"/>
        <w:jc w:val="center"/>
        <w:rPr>
          <w:rFonts w:ascii="Times New Roman" w:hAnsi="Times New Roman"/>
          <w:b/>
          <w:sz w:val="28"/>
          <w:szCs w:val="28"/>
          <w:lang w:val="kk-KZ"/>
        </w:rPr>
      </w:pPr>
      <w:r w:rsidRPr="007A6B72">
        <w:rPr>
          <w:rFonts w:ascii="Times New Roman" w:hAnsi="Times New Roman"/>
          <w:b/>
          <w:sz w:val="28"/>
          <w:szCs w:val="28"/>
          <w:lang w:val="kk-KZ"/>
        </w:rPr>
        <w:t>рухани-адамгершілік білім беру  мазмұнының негізі</w:t>
      </w:r>
      <w:r w:rsidRPr="007A6B72">
        <w:rPr>
          <w:rFonts w:ascii="Times New Roman" w:hAnsi="Times New Roman"/>
          <w:b/>
          <w:bCs/>
          <w:sz w:val="28"/>
          <w:szCs w:val="28"/>
          <w:lang w:val="kk-KZ" w:eastAsia="ar-SA"/>
        </w:rPr>
        <w:t>.</w:t>
      </w:r>
      <w:r w:rsidRPr="007A6B72">
        <w:rPr>
          <w:rFonts w:ascii="Times New Roman" w:hAnsi="Times New Roman"/>
          <w:b/>
          <w:sz w:val="28"/>
          <w:szCs w:val="28"/>
          <w:lang w:val="kk-KZ"/>
        </w:rPr>
        <w:t xml:space="preserve">  «Ақиқат»   құндылығы</w:t>
      </w:r>
    </w:p>
    <w:p w:rsidR="00A337A6" w:rsidRDefault="00A337A6" w:rsidP="00A337A6">
      <w:pPr>
        <w:spacing w:after="0" w:line="240" w:lineRule="auto"/>
        <w:rPr>
          <w:rFonts w:ascii="Times New Roman" w:hAnsi="Times New Roman"/>
          <w:b/>
          <w:sz w:val="28"/>
          <w:szCs w:val="28"/>
          <w:lang w:val="kk-KZ"/>
        </w:rPr>
      </w:pPr>
    </w:p>
    <w:p w:rsidR="00F76208" w:rsidRDefault="00F76208" w:rsidP="00A337A6">
      <w:pPr>
        <w:spacing w:after="0" w:line="240" w:lineRule="auto"/>
        <w:rPr>
          <w:rFonts w:ascii="Times New Roman" w:hAnsi="Times New Roman" w:cs="Times New Roman"/>
          <w:b/>
          <w:sz w:val="28"/>
          <w:szCs w:val="28"/>
          <w:lang w:val="kk-KZ"/>
        </w:rPr>
      </w:pPr>
      <w:r>
        <w:rPr>
          <w:rFonts w:ascii="Times New Roman" w:hAnsi="Times New Roman"/>
          <w:b/>
          <w:sz w:val="28"/>
          <w:szCs w:val="28"/>
          <w:lang w:val="kk-KZ"/>
        </w:rPr>
        <w:t>Жоспары:</w:t>
      </w:r>
    </w:p>
    <w:p w:rsidR="00824B85" w:rsidRPr="00B03CFA" w:rsidRDefault="00F76208" w:rsidP="00F76208">
      <w:pPr>
        <w:spacing w:after="0" w:line="252" w:lineRule="auto"/>
        <w:jc w:val="both"/>
        <w:rPr>
          <w:rFonts w:ascii="Times New Roman" w:hAnsi="Times New Roman"/>
          <w:sz w:val="28"/>
          <w:szCs w:val="28"/>
          <w:lang w:val="kk-KZ"/>
        </w:rPr>
      </w:pPr>
      <w:r>
        <w:rPr>
          <w:rFonts w:ascii="Times New Roman" w:hAnsi="Times New Roman"/>
          <w:sz w:val="28"/>
          <w:szCs w:val="28"/>
          <w:lang w:val="kk-KZ"/>
        </w:rPr>
        <w:t>1.</w:t>
      </w:r>
      <w:r w:rsidR="004C676B">
        <w:rPr>
          <w:rFonts w:ascii="Times New Roman" w:hAnsi="Times New Roman"/>
          <w:sz w:val="28"/>
          <w:szCs w:val="28"/>
          <w:lang w:val="kk-KZ"/>
        </w:rPr>
        <w:t xml:space="preserve"> </w:t>
      </w:r>
      <w:r w:rsidR="00334164" w:rsidRPr="00B03CFA">
        <w:rPr>
          <w:rFonts w:ascii="Times New Roman" w:hAnsi="Times New Roman"/>
          <w:sz w:val="28"/>
          <w:szCs w:val="28"/>
          <w:lang w:val="kk-KZ"/>
        </w:rPr>
        <w:t>Жалпыадамзаттық құндылық</w:t>
      </w:r>
      <w:r w:rsidR="003B2D03">
        <w:rPr>
          <w:rFonts w:ascii="Times New Roman" w:hAnsi="Times New Roman"/>
          <w:sz w:val="28"/>
          <w:szCs w:val="28"/>
          <w:lang w:val="kk-KZ"/>
        </w:rPr>
        <w:t>тар және адами тұлғаның болмысы</w:t>
      </w:r>
      <w:r w:rsidR="00334164" w:rsidRPr="00B03CFA">
        <w:rPr>
          <w:rFonts w:ascii="Times New Roman" w:hAnsi="Times New Roman"/>
          <w:sz w:val="28"/>
          <w:szCs w:val="28"/>
          <w:lang w:val="kk-KZ"/>
        </w:rPr>
        <w:t xml:space="preserve"> </w:t>
      </w:r>
    </w:p>
    <w:p w:rsidR="00092BEA" w:rsidRPr="00092BEA" w:rsidRDefault="00092BEA" w:rsidP="00F76208">
      <w:pPr>
        <w:spacing w:after="0" w:line="252" w:lineRule="auto"/>
        <w:jc w:val="both"/>
        <w:rPr>
          <w:rFonts w:ascii="Times New Roman" w:eastAsia="Times New Roman" w:hAnsi="Times New Roman"/>
          <w:sz w:val="28"/>
          <w:szCs w:val="28"/>
          <w:lang w:val="kk-KZ" w:eastAsia="ru-RU"/>
        </w:rPr>
      </w:pPr>
      <w:r>
        <w:rPr>
          <w:rFonts w:ascii="Times New Roman" w:hAnsi="Times New Roman"/>
          <w:sz w:val="28"/>
          <w:szCs w:val="28"/>
          <w:lang w:val="kk-KZ"/>
        </w:rPr>
        <w:t>2.</w:t>
      </w:r>
      <w:r w:rsidR="00B46EEC" w:rsidRPr="00B46EEC">
        <w:rPr>
          <w:rFonts w:eastAsia="Arial"/>
          <w:color w:val="0D0D0D"/>
          <w:sz w:val="64"/>
          <w:szCs w:val="64"/>
          <w:lang w:val="kk-KZ"/>
        </w:rPr>
        <w:t xml:space="preserve"> </w:t>
      </w:r>
      <w:r w:rsidR="00B46EEC" w:rsidRPr="00B46EEC">
        <w:rPr>
          <w:rFonts w:ascii="Times New Roman" w:hAnsi="Times New Roman"/>
          <w:sz w:val="28"/>
          <w:szCs w:val="28"/>
          <w:lang w:val="kk-KZ"/>
        </w:rPr>
        <w:t>Тұлға құндылықтарының иерархиясы</w:t>
      </w:r>
    </w:p>
    <w:p w:rsidR="00092BEA" w:rsidRDefault="00092BEA" w:rsidP="00F76208">
      <w:pPr>
        <w:spacing w:after="0" w:line="252" w:lineRule="auto"/>
        <w:jc w:val="both"/>
        <w:rPr>
          <w:rFonts w:ascii="Times New Roman" w:hAnsi="Times New Roman"/>
          <w:sz w:val="28"/>
          <w:szCs w:val="28"/>
          <w:lang w:val="kk-KZ"/>
        </w:rPr>
      </w:pPr>
      <w:r>
        <w:rPr>
          <w:rFonts w:ascii="Times New Roman" w:hAnsi="Times New Roman"/>
          <w:sz w:val="28"/>
          <w:szCs w:val="28"/>
          <w:lang w:val="kk-KZ"/>
        </w:rPr>
        <w:t xml:space="preserve">3. </w:t>
      </w:r>
      <w:r w:rsidRPr="00092BEA">
        <w:rPr>
          <w:rFonts w:ascii="Times New Roman" w:hAnsi="Times New Roman"/>
          <w:sz w:val="28"/>
          <w:szCs w:val="28"/>
          <w:lang w:val="kk-KZ"/>
        </w:rPr>
        <w:t>Ақиқат – өзін-өзі танудың мақсаты ретінде</w:t>
      </w:r>
      <w:r w:rsidR="003B2D03">
        <w:rPr>
          <w:rFonts w:ascii="Times New Roman" w:hAnsi="Times New Roman"/>
          <w:sz w:val="28"/>
          <w:szCs w:val="28"/>
          <w:lang w:val="kk-KZ"/>
        </w:rPr>
        <w:t>.</w:t>
      </w:r>
    </w:p>
    <w:p w:rsidR="00F76208" w:rsidRDefault="00F76208" w:rsidP="00133B29">
      <w:pPr>
        <w:spacing w:after="0" w:line="252" w:lineRule="auto"/>
        <w:ind w:firstLine="567"/>
        <w:jc w:val="both"/>
        <w:rPr>
          <w:rFonts w:ascii="Times New Roman" w:eastAsia="Times New Roman" w:hAnsi="Times New Roman"/>
          <w:sz w:val="28"/>
          <w:szCs w:val="28"/>
          <w:lang w:val="kk-KZ" w:eastAsia="ru-RU"/>
        </w:rPr>
      </w:pPr>
    </w:p>
    <w:p w:rsidR="00133B29" w:rsidRPr="006139C6" w:rsidRDefault="00133B29" w:rsidP="00133B29">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Әрбір тарихи кезең және белгілі бір этнос өзін әлеуметтік мүмкін дәрежесіндегі құндылықтар иерархиясымен танытады. Құндылықтық жүйелер қалыптасу күйін кешуде және олардың уақыт өлшемдері мәдени-әлеуметтік шындығымен дәл келмейді. Қазіргі заманда көне заманның адамгершілік және эстетикалық құндылықтар, христиандықтың гуманистік идеалдары, Жаңа уақыттың ақылға жеңдірушілігі (рационализм), ХХ-ғасырдың қиянат жасамау парадигмасы және т.с.с. маңызды.</w:t>
      </w:r>
    </w:p>
    <w:p w:rsidR="00133B29" w:rsidRPr="006139C6" w:rsidRDefault="00133B29" w:rsidP="00133B29">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Жалпыадамзаттық құндылықтар құндылықтық бағдарлауды тұлға немесе этностың әлеуметтік машығы немесе адамның өмір тәжірибесімен </w:t>
      </w:r>
      <w:r w:rsidRPr="006139C6">
        <w:rPr>
          <w:rFonts w:ascii="Times New Roman" w:eastAsia="Times New Roman" w:hAnsi="Times New Roman"/>
          <w:sz w:val="28"/>
          <w:szCs w:val="28"/>
          <w:lang w:val="kk-KZ" w:eastAsia="ru-RU"/>
        </w:rPr>
        <w:lastRenderedPageBreak/>
        <w:t xml:space="preserve">бекітілген әлеуметтік-мәдени даму басымдылықтары ретінде құрайды. Соңғылардың ішінде отбасы, білім, еңбек, қоғамдық қызмет және адамның өзін-өзі таныту аяларына құндылықтық бағдарлауды ерекше атайды. </w:t>
      </w:r>
    </w:p>
    <w:p w:rsidR="00133B29" w:rsidRPr="006139C6" w:rsidRDefault="00133B29" w:rsidP="00133B29">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Жаһандық өзгерістердің қазіргі кезеңінде жақсылық, сұлулық, ақиқат, сенім сияқты </w:t>
      </w:r>
      <w:r w:rsidRPr="006139C6">
        <w:rPr>
          <w:rFonts w:ascii="Times New Roman" w:eastAsia="Times New Roman" w:hAnsi="Times New Roman"/>
          <w:i/>
          <w:sz w:val="28"/>
          <w:szCs w:val="28"/>
          <w:lang w:val="kk-KZ" w:eastAsia="ru-RU"/>
        </w:rPr>
        <w:t>абсолюттік құндылықтар</w:t>
      </w:r>
      <w:r w:rsidRPr="006139C6">
        <w:rPr>
          <w:rFonts w:ascii="Times New Roman" w:eastAsia="Times New Roman" w:hAnsi="Times New Roman"/>
          <w:sz w:val="28"/>
          <w:szCs w:val="28"/>
          <w:lang w:val="kk-KZ" w:eastAsia="ru-RU"/>
        </w:rPr>
        <w:t xml:space="preserve"> аса маңыздылығын танытып келеді. Олар рухани мәдениеті сәйкес формаларының іргетасы ретінде адамның тұтастай әлемінің үндестік, шамалық, тепе-теңдік және сындарлы түрде өмір сүйгіштігін жорамалдайды. </w:t>
      </w:r>
    </w:p>
    <w:p w:rsidR="00133B29" w:rsidRPr="006139C6" w:rsidRDefault="00133B29" w:rsidP="00133B29">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Және де бүгінгі таңда көкейтесті мәдени- әлеуметтік өлшемдері болмыстан гөрі оның бойындағы өзгерістерімен анықталу, жақсылық, сұлулық, ақиқат және сенім абсолюттік құндылықтарға  берілгендіктен гөрі оларды іздеу және иелену болып танылады. </w:t>
      </w:r>
    </w:p>
    <w:p w:rsidR="00B76547" w:rsidRPr="006139C6" w:rsidRDefault="00B76547" w:rsidP="00B76547">
      <w:pPr>
        <w:pStyle w:val="af"/>
        <w:spacing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i/>
          <w:sz w:val="28"/>
          <w:szCs w:val="28"/>
          <w:lang w:val="kk-KZ" w:eastAsia="ru-RU"/>
        </w:rPr>
        <w:t xml:space="preserve">Абсолюттік жалпыадамзаттық құндылықтар – </w:t>
      </w:r>
      <w:r w:rsidRPr="006139C6">
        <w:rPr>
          <w:rFonts w:ascii="Times New Roman" w:hAnsi="Times New Roman"/>
          <w:bCs/>
          <w:sz w:val="28"/>
          <w:szCs w:val="28"/>
          <w:lang w:val="kk-KZ"/>
        </w:rPr>
        <w:t xml:space="preserve">уақыт өтуіне қарай өзгерістерге ұшырамайтын және шектелген топ (әлеуметтік топ, класс, партия, мемлекет және мемлекеттер коалициясы) қана емес, бүкіл адамзат үшін мағыналы құндылықтар. </w:t>
      </w:r>
      <w:r w:rsidRPr="006139C6">
        <w:rPr>
          <w:rFonts w:ascii="Times New Roman" w:eastAsia="Times New Roman" w:hAnsi="Times New Roman"/>
          <w:sz w:val="28"/>
          <w:szCs w:val="28"/>
          <w:lang w:val="kk-KZ" w:eastAsia="ru-RU"/>
        </w:rPr>
        <w:t xml:space="preserve">Бұл құндылықтар – адамзат қазынасы, терең мән-мағынаға ие және де жай сыртқы моралдік ережелер күйінде емес, тікелей ішкі тәжірибе түрінде айқындалады. Оларға арқау болатын – Ақиқат, Дұрыс әрекет, Ішкі тыныштық, Сүйіспеншілік, Қиянат жасамау түрінде іске асырылатын адамның Ар-ұжданы. </w:t>
      </w:r>
    </w:p>
    <w:p w:rsidR="00B76547" w:rsidRPr="006139C6" w:rsidRDefault="00B76547" w:rsidP="00B76547">
      <w:pPr>
        <w:pStyle w:val="af"/>
        <w:spacing w:line="252" w:lineRule="auto"/>
        <w:ind w:firstLine="567"/>
        <w:jc w:val="both"/>
        <w:rPr>
          <w:rFonts w:ascii="Times New Roman" w:hAnsi="Times New Roman"/>
          <w:bCs/>
          <w:sz w:val="28"/>
          <w:szCs w:val="28"/>
          <w:lang w:val="kk-KZ"/>
        </w:rPr>
      </w:pP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Ендеше, а</w:t>
      </w:r>
      <w:r w:rsidRPr="006139C6">
        <w:rPr>
          <w:rFonts w:ascii="Times New Roman" w:eastAsia="Times New Roman" w:hAnsi="Times New Roman"/>
          <w:i/>
          <w:sz w:val="28"/>
          <w:szCs w:val="28"/>
          <w:lang w:val="kk-KZ" w:eastAsia="ru-RU"/>
        </w:rPr>
        <w:t xml:space="preserve">бсолюттік жалпыадамзаттық құндылықтар </w:t>
      </w:r>
      <w:r w:rsidRPr="006139C6">
        <w:rPr>
          <w:rFonts w:ascii="Times New Roman" w:eastAsia="Times New Roman" w:hAnsi="Times New Roman"/>
          <w:sz w:val="28"/>
          <w:szCs w:val="28"/>
          <w:lang w:val="kk-KZ" w:eastAsia="ru-RU"/>
        </w:rPr>
        <w:t xml:space="preserve">барлық адамға жаратылысынан беріледі, әрбір адам жүрегінің негізін жан біткеннен қалайды; бүкіл болмысты тізіп өтеді; барлық адам үшін бірыңғай, ұлты, нәсілі, мекендеу ортасы және діни ұстанымына тәуелді емес; уақыт шеңберінде өзгермейді. Олар біртұтас, өзара байланысты, өзара тәуелді болып біріне-бірі кірігу арқылы адам руханилығы және мәдениетінің бірыңғай негізін құрайды. Күнделікті өмір тәжірибесінде жоғарыда аталған құндылықтарды қолдану мына қасиеттерге ие болуға жетелейді: даналық, жүрек тазалығы, қуаныш, ішкі тыныштық, момындық, елжіреу, шынайы сүйіспеншілік, адалдық және айбындық. </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Ақиқат – ол бастауыш нақтылықтың мәңгілік мәнісі, ол жаратылыс негізінде жатқан қасиет, ол адамның тұңғыш табиғаты. Ол уақыт шеңберімен өткен шақ, осы шақ және келешегімен үш тұрғысында да шектелмеген; материалдық және рухани өлшемдерінде өзгерістерге ұшырамайды. </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Адами мораль деңгейінде ақиқат заттар мен әрекеттердің шын мәнісін, шыншылдық, өз сөзі мен уәделеріне берік болуды анықтауға ұйғарады. Нақты айтқанда, ақиқат – ол негізге алынатын өмірлік қағида;  бүкіл жаратылысты тізіп өтетін рухани бастау; бүкіл әлемге тән бірыңғай мән. Оны ұғып-түсіну тәжірибесі жүрек соғуы, өкпе тынысы, ар-ұждан дауысымен үндес, ол тек іштен пайда болуы мүмкін. Сондықтан халық даналығы тәжірибе – ақиқаттың ұлы ұстазы дейді. Ақиқаттағы кемелдікке тек шындық, </w:t>
      </w:r>
      <w:r w:rsidRPr="006139C6">
        <w:rPr>
          <w:rFonts w:ascii="Times New Roman" w:eastAsia="Times New Roman" w:hAnsi="Times New Roman"/>
          <w:sz w:val="28"/>
          <w:szCs w:val="28"/>
          <w:lang w:val="kk-KZ" w:eastAsia="ru-RU"/>
        </w:rPr>
        <w:lastRenderedPageBreak/>
        <w:t xml:space="preserve">дұрыс әрекет, тыныштық, қиянат жасамау және сүйіспеншілік идеалдарының өмірмен қосылуы арқылы жетуге болады. </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Адамның ақиқатты тануға ұмтылысы өзіне: «Мен кіммін?», «Өмірімнің мақсаты неде?» деген сұрақтарды қоюға түрткі болады.  </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Ұлы Абай</w:t>
      </w:r>
      <w:r w:rsidR="005B2C7C" w:rsidRPr="006139C6">
        <w:rPr>
          <w:rFonts w:ascii="Times New Roman" w:eastAsia="Times New Roman" w:hAnsi="Times New Roman"/>
          <w:sz w:val="28"/>
          <w:szCs w:val="28"/>
          <w:lang w:val="kk-KZ" w:eastAsia="ru-RU"/>
        </w:rPr>
        <w:t xml:space="preserve"> </w:t>
      </w:r>
      <w:r w:rsidRPr="006139C6">
        <w:rPr>
          <w:rFonts w:ascii="Times New Roman" w:eastAsia="Times New Roman" w:hAnsi="Times New Roman"/>
          <w:sz w:val="28"/>
          <w:szCs w:val="28"/>
          <w:lang w:val="kk-KZ" w:eastAsia="ru-RU"/>
        </w:rPr>
        <w:t xml:space="preserve">рухани ілімнің адам үшін маңыздылығы жайлы: </w:t>
      </w:r>
    </w:p>
    <w:p w:rsidR="00B76547" w:rsidRPr="006139C6" w:rsidRDefault="00B76547" w:rsidP="00B76547">
      <w:pPr>
        <w:spacing w:after="0" w:line="252" w:lineRule="auto"/>
        <w:ind w:firstLine="1560"/>
        <w:rPr>
          <w:rFonts w:ascii="Times New Roman" w:eastAsia="Times New Roman" w:hAnsi="Times New Roman"/>
          <w:i/>
          <w:sz w:val="28"/>
          <w:szCs w:val="28"/>
          <w:lang w:val="kk-KZ" w:eastAsia="ru-RU"/>
        </w:rPr>
      </w:pPr>
      <w:r w:rsidRPr="006139C6">
        <w:rPr>
          <w:rFonts w:ascii="Times New Roman" w:eastAsia="Times New Roman" w:hAnsi="Times New Roman"/>
          <w:i/>
          <w:sz w:val="28"/>
          <w:szCs w:val="28"/>
          <w:lang w:val="kk-KZ" w:eastAsia="ru-RU"/>
        </w:rPr>
        <w:t>Жүректің көзі ашылса,</w:t>
      </w:r>
    </w:p>
    <w:p w:rsidR="00B76547" w:rsidRPr="006139C6" w:rsidRDefault="00B76547" w:rsidP="00B76547">
      <w:pPr>
        <w:spacing w:after="0" w:line="252" w:lineRule="auto"/>
        <w:ind w:firstLine="1560"/>
        <w:rPr>
          <w:rFonts w:ascii="Times New Roman" w:eastAsia="Times New Roman" w:hAnsi="Times New Roman"/>
          <w:i/>
          <w:sz w:val="28"/>
          <w:szCs w:val="28"/>
          <w:lang w:val="kk-KZ" w:eastAsia="ru-RU"/>
        </w:rPr>
      </w:pPr>
      <w:r w:rsidRPr="006139C6">
        <w:rPr>
          <w:rFonts w:ascii="Times New Roman" w:eastAsia="Times New Roman" w:hAnsi="Times New Roman"/>
          <w:i/>
          <w:sz w:val="28"/>
          <w:szCs w:val="28"/>
          <w:lang w:val="kk-KZ" w:eastAsia="ru-RU"/>
        </w:rPr>
        <w:t>Хақтықтың түсер сәулесі.</w:t>
      </w:r>
    </w:p>
    <w:p w:rsidR="00B76547" w:rsidRPr="006139C6" w:rsidRDefault="00B76547" w:rsidP="00B76547">
      <w:pPr>
        <w:spacing w:after="0" w:line="252" w:lineRule="auto"/>
        <w:ind w:firstLine="1560"/>
        <w:rPr>
          <w:rFonts w:ascii="Times New Roman" w:eastAsia="Times New Roman" w:hAnsi="Times New Roman"/>
          <w:i/>
          <w:sz w:val="28"/>
          <w:szCs w:val="28"/>
          <w:lang w:val="kk-KZ" w:eastAsia="ru-RU"/>
        </w:rPr>
      </w:pPr>
      <w:r w:rsidRPr="006139C6">
        <w:rPr>
          <w:rFonts w:ascii="Times New Roman" w:eastAsia="Times New Roman" w:hAnsi="Times New Roman"/>
          <w:i/>
          <w:sz w:val="28"/>
          <w:szCs w:val="28"/>
          <w:lang w:val="kk-KZ" w:eastAsia="ru-RU"/>
        </w:rPr>
        <w:t>Іштегі кірді қашырса,</w:t>
      </w:r>
    </w:p>
    <w:p w:rsidR="00B76547" w:rsidRPr="006139C6" w:rsidRDefault="00B76547" w:rsidP="00B76547">
      <w:pPr>
        <w:spacing w:after="0" w:line="252" w:lineRule="auto"/>
        <w:ind w:firstLine="1560"/>
        <w:rPr>
          <w:rFonts w:ascii="Times New Roman" w:eastAsia="Times New Roman" w:hAnsi="Times New Roman"/>
          <w:sz w:val="28"/>
          <w:szCs w:val="28"/>
          <w:lang w:val="kk-KZ" w:eastAsia="ru-RU"/>
        </w:rPr>
      </w:pPr>
      <w:r w:rsidRPr="006139C6">
        <w:rPr>
          <w:rFonts w:ascii="Times New Roman" w:eastAsia="Times New Roman" w:hAnsi="Times New Roman"/>
          <w:i/>
          <w:sz w:val="28"/>
          <w:szCs w:val="28"/>
          <w:lang w:val="kk-KZ" w:eastAsia="ru-RU"/>
        </w:rPr>
        <w:t>Адамның хикмет кеудесі, -</w:t>
      </w:r>
      <w:r w:rsidRPr="006139C6">
        <w:rPr>
          <w:rFonts w:ascii="Times New Roman" w:eastAsia="Times New Roman" w:hAnsi="Times New Roman"/>
          <w:sz w:val="28"/>
          <w:szCs w:val="28"/>
          <w:lang w:val="kk-KZ" w:eastAsia="ru-RU"/>
        </w:rPr>
        <w:t xml:space="preserve"> деп жазған.</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Ақиқатты сезіну энергияның қуатты ағынына жол ашады, ол болса адам болмысының ішкі кеңістігін толтырады. Ақиқатты айқындаудағы білім беру мақсаты – баланың өз шынайы табиғатын іздеу және бұл ізденіс – өмірдегі ең басты мақсат екенін сезінуіне қолдау көрсету. Өйткені ақиқат – ол адам табиғатының өзі. </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Ақиқат – ол көптүрліліктегі бірлікті сезіну, өзін барлығына қатысты және барлығы үшін жауап беретін бөлінбейтін бүтіннің бір бөлігі ретінде қабылдау. Барлығының бастауы – бір-ақ қана абсолюттік ақиқат. Сен оған қол жеткізгенде сенің барлық әрекеттерің онымен үндес болады. </w:t>
      </w:r>
    </w:p>
    <w:p w:rsidR="00B76547" w:rsidRPr="006139C6" w:rsidRDefault="00B76547" w:rsidP="00B76547">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Адалдық, шыншылдық, әділдікке берілгендік қасиеттері – жалпыадамзаттық құндылық – ақиқаттың айқындалуы. Адам үшін шындықты айту өте маңызды. Шындықты айтпау негативті қиратушы әсер тигізеді. </w:t>
      </w:r>
    </w:p>
    <w:p w:rsidR="007E4525" w:rsidRPr="006139C6" w:rsidRDefault="007E4525" w:rsidP="007E4525">
      <w:pPr>
        <w:spacing w:after="0" w:line="252" w:lineRule="auto"/>
        <w:ind w:firstLine="567"/>
        <w:jc w:val="both"/>
        <w:rPr>
          <w:rFonts w:ascii="Times New Roman" w:eastAsia="Times New Roman" w:hAnsi="Times New Roman"/>
          <w:sz w:val="28"/>
          <w:szCs w:val="28"/>
          <w:lang w:val="kk-KZ" w:eastAsia="ru-RU"/>
        </w:rPr>
      </w:pPr>
      <w:r w:rsidRPr="006139C6">
        <w:rPr>
          <w:rFonts w:ascii="Times New Roman" w:eastAsia="Times New Roman" w:hAnsi="Times New Roman"/>
          <w:sz w:val="28"/>
          <w:szCs w:val="28"/>
          <w:lang w:val="kk-KZ" w:eastAsia="ru-RU"/>
        </w:rPr>
        <w:t xml:space="preserve">Ақиқат кеңістік және уақытпен шектелмейді. Ол барлық ел, барлық дәуір, барлығымыз және әрқайсымыз ұшін – әркез бір ғана. Ақиқат өзгермейді. Ол – жалғыз бола тұра жиынтық түрін қабылдай алады. </w:t>
      </w:r>
    </w:p>
    <w:p w:rsidR="009959C5" w:rsidRDefault="009959C5" w:rsidP="00B76547">
      <w:pPr>
        <w:spacing w:after="0" w:line="252" w:lineRule="auto"/>
        <w:ind w:firstLine="567"/>
        <w:jc w:val="both"/>
        <w:rPr>
          <w:rFonts w:ascii="Times New Roman" w:hAnsi="Times New Roman"/>
          <w:b/>
          <w:sz w:val="28"/>
          <w:szCs w:val="28"/>
          <w:lang w:val="kk-KZ"/>
        </w:rPr>
      </w:pPr>
    </w:p>
    <w:p w:rsidR="007E4525" w:rsidRDefault="009959C5" w:rsidP="00B76547">
      <w:pPr>
        <w:spacing w:after="0" w:line="252" w:lineRule="auto"/>
        <w:ind w:firstLine="567"/>
        <w:jc w:val="both"/>
        <w:rPr>
          <w:rFonts w:ascii="Times New Roman" w:hAnsi="Times New Roman"/>
          <w:b/>
          <w:sz w:val="28"/>
          <w:szCs w:val="28"/>
          <w:lang w:val="kk-KZ"/>
        </w:rPr>
      </w:pPr>
      <w:r w:rsidRPr="009959C5">
        <w:rPr>
          <w:rFonts w:ascii="Times New Roman" w:hAnsi="Times New Roman"/>
          <w:b/>
          <w:sz w:val="28"/>
          <w:szCs w:val="28"/>
          <w:lang w:val="kk-KZ"/>
        </w:rPr>
        <w:t>7-дәріс Дұрыс әрекет жалпыадамзаттық құндылық  ретінде. Ұлы ойшылдар дұрыс әрекет туралы</w:t>
      </w:r>
    </w:p>
    <w:p w:rsidR="00CD0EF8" w:rsidRDefault="00CD0EF8" w:rsidP="00CD0EF8">
      <w:pPr>
        <w:spacing w:after="0" w:line="360" w:lineRule="auto"/>
        <w:ind w:firstLine="567"/>
        <w:jc w:val="both"/>
        <w:rPr>
          <w:rFonts w:ascii="Times New Roman" w:hAnsi="Times New Roman"/>
          <w:b/>
          <w:sz w:val="28"/>
          <w:szCs w:val="28"/>
          <w:lang w:val="kk-KZ"/>
        </w:rPr>
      </w:pPr>
    </w:p>
    <w:p w:rsidR="00CD0EF8" w:rsidRPr="009959C5" w:rsidRDefault="00CD0EF8" w:rsidP="00CD0EF8">
      <w:pPr>
        <w:spacing w:after="0" w:line="360" w:lineRule="auto"/>
        <w:ind w:firstLine="567"/>
        <w:jc w:val="both"/>
        <w:rPr>
          <w:rFonts w:ascii="Times New Roman" w:eastAsia="Times New Roman" w:hAnsi="Times New Roman"/>
          <w:b/>
          <w:sz w:val="28"/>
          <w:szCs w:val="28"/>
          <w:lang w:val="kk-KZ" w:eastAsia="ru-RU"/>
        </w:rPr>
      </w:pPr>
      <w:r>
        <w:rPr>
          <w:rFonts w:ascii="Times New Roman" w:hAnsi="Times New Roman"/>
          <w:b/>
          <w:sz w:val="28"/>
          <w:szCs w:val="28"/>
          <w:lang w:val="kk-KZ"/>
        </w:rPr>
        <w:t>Жоспары:</w:t>
      </w:r>
    </w:p>
    <w:p w:rsidR="009959C5" w:rsidRPr="008E03A6" w:rsidRDefault="008E03A6" w:rsidP="008E03A6">
      <w:pPr>
        <w:tabs>
          <w:tab w:val="left" w:pos="964"/>
          <w:tab w:val="left" w:pos="1134"/>
        </w:tabs>
        <w:spacing w:after="0" w:line="276" w:lineRule="auto"/>
        <w:jc w:val="both"/>
        <w:rPr>
          <w:rFonts w:ascii="Times New Roman" w:hAnsi="Times New Roman" w:cs="Times New Roman"/>
          <w:sz w:val="28"/>
          <w:szCs w:val="28"/>
          <w:lang w:val="kk-KZ"/>
        </w:rPr>
      </w:pPr>
      <w:r>
        <w:rPr>
          <w:sz w:val="28"/>
          <w:szCs w:val="28"/>
          <w:lang w:val="kk-KZ"/>
        </w:rPr>
        <w:t xml:space="preserve">1. </w:t>
      </w:r>
      <w:r w:rsidR="009959C5" w:rsidRPr="008E03A6">
        <w:rPr>
          <w:rFonts w:ascii="Times New Roman" w:hAnsi="Times New Roman" w:cs="Times New Roman"/>
          <w:sz w:val="28"/>
          <w:szCs w:val="28"/>
          <w:lang w:val="kk-KZ"/>
        </w:rPr>
        <w:t>Дұрыс әрекет – өмір негізі</w:t>
      </w:r>
    </w:p>
    <w:p w:rsidR="00704636" w:rsidRPr="008E03A6" w:rsidRDefault="00F50511" w:rsidP="008E03A6">
      <w:pPr>
        <w:pStyle w:val="a7"/>
        <w:widowControl w:val="0"/>
        <w:spacing w:after="0" w:line="240" w:lineRule="auto"/>
        <w:ind w:left="0"/>
        <w:rPr>
          <w:sz w:val="28"/>
          <w:szCs w:val="28"/>
          <w:lang w:val="kk-KZ"/>
        </w:rPr>
      </w:pPr>
      <w:r w:rsidRPr="008E03A6">
        <w:rPr>
          <w:sz w:val="28"/>
          <w:szCs w:val="28"/>
          <w:lang w:val="kk-KZ"/>
        </w:rPr>
        <w:t>2.</w:t>
      </w:r>
      <w:r w:rsidR="00A42A39">
        <w:rPr>
          <w:sz w:val="28"/>
          <w:szCs w:val="28"/>
          <w:lang w:val="kk-KZ"/>
        </w:rPr>
        <w:t xml:space="preserve"> </w:t>
      </w:r>
      <w:r w:rsidR="009959C5" w:rsidRPr="008E03A6">
        <w:rPr>
          <w:sz w:val="28"/>
          <w:szCs w:val="28"/>
          <w:lang w:val="kk-KZ"/>
        </w:rPr>
        <w:t>Дұрыс әрекет құндылығын өмірде қолдануд</w:t>
      </w:r>
      <w:r w:rsidRPr="008E03A6">
        <w:rPr>
          <w:sz w:val="28"/>
          <w:szCs w:val="28"/>
          <w:lang w:val="kk-KZ"/>
        </w:rPr>
        <w:t>ың жеке тәжірибесі</w:t>
      </w:r>
    </w:p>
    <w:p w:rsidR="00F50511" w:rsidRDefault="00F50511" w:rsidP="008E03A6">
      <w:pPr>
        <w:pStyle w:val="a7"/>
        <w:widowControl w:val="0"/>
        <w:spacing w:after="0" w:line="240" w:lineRule="auto"/>
        <w:ind w:left="0"/>
        <w:rPr>
          <w:sz w:val="28"/>
          <w:szCs w:val="28"/>
          <w:lang w:val="kk-KZ"/>
        </w:rPr>
      </w:pPr>
      <w:r w:rsidRPr="008E03A6">
        <w:rPr>
          <w:sz w:val="28"/>
          <w:szCs w:val="28"/>
          <w:lang w:val="kk-KZ"/>
        </w:rPr>
        <w:t xml:space="preserve">3. </w:t>
      </w:r>
      <w:r w:rsidR="008E03A6" w:rsidRPr="008E03A6">
        <w:rPr>
          <w:sz w:val="28"/>
          <w:szCs w:val="28"/>
          <w:lang w:val="kk-KZ"/>
        </w:rPr>
        <w:t>Риясыз қызмет- дұрыс әрекет нәтижесі</w:t>
      </w:r>
      <w:r w:rsidR="008E03A6">
        <w:rPr>
          <w:sz w:val="28"/>
          <w:szCs w:val="28"/>
          <w:lang w:val="kk-KZ"/>
        </w:rPr>
        <w:t xml:space="preserve"> </w:t>
      </w:r>
    </w:p>
    <w:p w:rsidR="00025D27" w:rsidRDefault="00025D27" w:rsidP="008E03A6">
      <w:pPr>
        <w:pStyle w:val="a7"/>
        <w:widowControl w:val="0"/>
        <w:spacing w:after="0" w:line="240" w:lineRule="auto"/>
        <w:ind w:left="0"/>
        <w:rPr>
          <w:sz w:val="28"/>
          <w:szCs w:val="28"/>
          <w:lang w:val="kk-KZ"/>
        </w:rPr>
      </w:pPr>
    </w:p>
    <w:p w:rsidR="00025D27" w:rsidRPr="00025D27" w:rsidRDefault="00025D27" w:rsidP="00025D27">
      <w:pPr>
        <w:spacing w:after="0" w:line="252" w:lineRule="auto"/>
        <w:ind w:firstLine="567"/>
        <w:jc w:val="both"/>
        <w:rPr>
          <w:rFonts w:ascii="Times New Roman" w:hAnsi="Times New Roman"/>
          <w:sz w:val="28"/>
          <w:szCs w:val="28"/>
          <w:lang w:val="kk-KZ"/>
        </w:rPr>
      </w:pPr>
      <w:r w:rsidRPr="00025D27">
        <w:rPr>
          <w:rFonts w:ascii="Times New Roman" w:hAnsi="Times New Roman"/>
          <w:bCs/>
          <w:sz w:val="28"/>
          <w:szCs w:val="28"/>
          <w:lang w:val="kk-KZ"/>
        </w:rPr>
        <w:t>Дұрыс әрекет – жүректен шығып, сосын сөз ретінде бейнеленетін және іс жүзінде қолданылатын құндылық.</w:t>
      </w:r>
    </w:p>
    <w:p w:rsidR="00025D27" w:rsidRPr="00025D27" w:rsidRDefault="00025D27" w:rsidP="00025D27">
      <w:pPr>
        <w:spacing w:after="0" w:line="252" w:lineRule="auto"/>
        <w:ind w:firstLine="567"/>
        <w:jc w:val="both"/>
        <w:rPr>
          <w:rFonts w:ascii="Times New Roman" w:hAnsi="Times New Roman"/>
          <w:sz w:val="28"/>
          <w:szCs w:val="28"/>
          <w:lang w:val="kk-KZ"/>
        </w:rPr>
      </w:pPr>
      <w:r w:rsidRPr="00025D27">
        <w:rPr>
          <w:rFonts w:ascii="Times New Roman" w:hAnsi="Times New Roman"/>
          <w:sz w:val="28"/>
          <w:szCs w:val="28"/>
          <w:lang w:val="kk-KZ"/>
        </w:rPr>
        <w:t xml:space="preserve">Дұрыс әрекет адамзат гүлденуінің негізі, бұл барлық уақытта да мызғымас ақиқат. Дұрыс әрекет босаңсығанда немесе адамның күнделікті өмірін басқаруда тысқары қалса, күллі өмірді  торығу, үмітсіздік, қорқыныш билеп, қарым-қатынастарды үйлесімсіздік шайқалтады. Дұрыс әрекет өмірдегі ішкі және сыртқы қараңғылықты сейілтетін жарық сәуле, тыныштық пен бақыт сыйлаушы. Әлбетте адамдардың қарым-қатынасы дұрыс әрекет </w:t>
      </w:r>
      <w:r w:rsidRPr="00025D27">
        <w:rPr>
          <w:rFonts w:ascii="Times New Roman" w:hAnsi="Times New Roman"/>
          <w:sz w:val="28"/>
          <w:szCs w:val="28"/>
          <w:lang w:val="kk-KZ"/>
        </w:rPr>
        <w:lastRenderedPageBreak/>
        <w:t xml:space="preserve">шұғыласымен нұрға бөленбесе, бүкіл әлем түсініспеушіліктің сұрықсыз жамылғысын жамылған болар еді. Туралық, адалдық қандастарына қан беру немесе тіленшілерге қайыр-садақа таратумен шектелмейді. Не жасаса да, жан-тәнімен берілу және өзгелер үшін өзін арнау адамды іштей өзін-өзі кемелдендіруге жеткізеді. Дұрыс өмір сүруге бастайтын жол – әрбір сәтті, сөзді, ойды және әрбір қимыл-қозғалысты асқақ, мәнді адамның шынайы Рухани «Меніне» басқан қадамға айналдыруға тырысу. </w:t>
      </w:r>
    </w:p>
    <w:p w:rsidR="00025D27" w:rsidRPr="00025D27" w:rsidRDefault="00025D27" w:rsidP="00025D27">
      <w:pPr>
        <w:spacing w:after="0" w:line="252" w:lineRule="auto"/>
        <w:ind w:firstLine="567"/>
        <w:jc w:val="both"/>
        <w:rPr>
          <w:rFonts w:ascii="Times New Roman" w:hAnsi="Times New Roman"/>
          <w:sz w:val="28"/>
          <w:szCs w:val="28"/>
          <w:lang w:val="kk-KZ"/>
        </w:rPr>
      </w:pPr>
      <w:r w:rsidRPr="00025D27">
        <w:rPr>
          <w:rFonts w:ascii="Times New Roman" w:hAnsi="Times New Roman"/>
          <w:sz w:val="28"/>
          <w:szCs w:val="28"/>
          <w:lang w:val="kk-KZ"/>
        </w:rPr>
        <w:t>Бұл өзіңнің аман-саулығың мен барлық айнала қоршаған адамдардың өркендеуі мақсаты болып табылатын–ішкі мәдениет немесе борыш пен парызға адалдық. Осындай қызмет етуде жеке бастың қызығушылығына, мақтан мен пайда көздеуге орын болмай, адамға табиғаттың табиғи заңдылықтары мен дұрыс әрекеттің рухани-адамгершілік заңдарына сәйкестікті айтпағанның өзінде, ішкі тыныштық пен қуаныштың бастауына жол ашылуы бұл адам өмірінің ішкі үйлесімділігі.</w:t>
      </w:r>
    </w:p>
    <w:p w:rsidR="00025D27" w:rsidRPr="00025D27" w:rsidRDefault="00025D27" w:rsidP="00025D27">
      <w:pPr>
        <w:spacing w:after="0" w:line="252" w:lineRule="auto"/>
        <w:ind w:firstLine="567"/>
        <w:jc w:val="both"/>
        <w:rPr>
          <w:rFonts w:ascii="Times New Roman" w:hAnsi="Times New Roman"/>
          <w:sz w:val="28"/>
          <w:szCs w:val="28"/>
          <w:lang w:val="kk-KZ"/>
        </w:rPr>
      </w:pPr>
      <w:r w:rsidRPr="00025D27">
        <w:rPr>
          <w:rFonts w:ascii="Times New Roman" w:hAnsi="Times New Roman"/>
          <w:sz w:val="28"/>
          <w:szCs w:val="28"/>
          <w:lang w:val="kk-KZ"/>
        </w:rPr>
        <w:t xml:space="preserve">Сұлулықты көре білу қасиеті, қарапайым нәрсені жоғары бағалау, өз ортаңда болудан рахат табу немесе адамдарға сүйіспеншілік, мейірімділікпен қарым-қатынас жасау – осының бәрінде дерлік, жалпы элемент бар. Бұл көрінбейтін, фон құрайтын жалпы элемент, яғни қанағатшылдық, жан тыныштығы және өміршеңдік. </w:t>
      </w:r>
    </w:p>
    <w:p w:rsidR="00025D27" w:rsidRPr="00025D27" w:rsidRDefault="00025D27" w:rsidP="00025D27">
      <w:pPr>
        <w:spacing w:after="0" w:line="252" w:lineRule="auto"/>
        <w:ind w:firstLine="567"/>
        <w:jc w:val="both"/>
        <w:rPr>
          <w:rFonts w:ascii="Times New Roman" w:hAnsi="Times New Roman"/>
          <w:sz w:val="28"/>
          <w:szCs w:val="28"/>
          <w:lang w:val="kk-KZ"/>
        </w:rPr>
      </w:pPr>
      <w:r w:rsidRPr="00025D27">
        <w:rPr>
          <w:rFonts w:ascii="Times New Roman" w:hAnsi="Times New Roman"/>
          <w:sz w:val="28"/>
          <w:szCs w:val="28"/>
          <w:lang w:val="kk-KZ"/>
        </w:rPr>
        <w:t>Сен сұлулықты, жақсылықты көре алған кезде, өз өміріңдегі қарапайым нәрселердің құндылығын мойындайсың, осы түйсінулердің көрінісін өзіңнен ізде.</w:t>
      </w:r>
    </w:p>
    <w:p w:rsidR="00025D27" w:rsidRPr="00025D27" w:rsidRDefault="00025D27" w:rsidP="00025D27">
      <w:pPr>
        <w:spacing w:after="0" w:line="252" w:lineRule="auto"/>
        <w:ind w:firstLine="567"/>
        <w:jc w:val="both"/>
        <w:rPr>
          <w:rFonts w:ascii="Times New Roman" w:hAnsi="Times New Roman"/>
          <w:sz w:val="28"/>
          <w:szCs w:val="28"/>
          <w:lang w:val="kk-KZ"/>
        </w:rPr>
      </w:pPr>
      <w:r w:rsidRPr="00025D27">
        <w:rPr>
          <w:rFonts w:ascii="Times New Roman" w:hAnsi="Times New Roman"/>
          <w:bCs/>
          <w:sz w:val="28"/>
          <w:szCs w:val="28"/>
          <w:lang w:val="kk-KZ"/>
        </w:rPr>
        <w:t>Білім беру үдерісінің Дұрыс әрекет етуге үйрету</w:t>
      </w:r>
      <w:r w:rsidRPr="00025D27">
        <w:rPr>
          <w:rFonts w:ascii="Times New Roman" w:hAnsi="Times New Roman"/>
          <w:b/>
          <w:bCs/>
          <w:sz w:val="28"/>
          <w:szCs w:val="28"/>
          <w:lang w:val="kk-KZ"/>
        </w:rPr>
        <w:t xml:space="preserve"> мақсаттары</w:t>
      </w:r>
      <w:r w:rsidRPr="00025D27">
        <w:rPr>
          <w:rFonts w:ascii="Times New Roman" w:hAnsi="Times New Roman"/>
          <w:b/>
          <w:sz w:val="28"/>
          <w:szCs w:val="28"/>
          <w:lang w:val="kk-KZ"/>
        </w:rPr>
        <w:t xml:space="preserve">: </w:t>
      </w:r>
      <w:r w:rsidRPr="00025D27">
        <w:rPr>
          <w:rFonts w:ascii="Times New Roman" w:hAnsi="Times New Roman"/>
          <w:sz w:val="28"/>
          <w:szCs w:val="28"/>
          <w:lang w:val="kk-KZ"/>
        </w:rPr>
        <w:t>әр адамның бойында бар ар-ұждан дауысын ажырату және ести білу қабілеттерін ояту; Күнделікті өмірде дұрыс әрекет ету қасиеттерін дамытатын және жүзеге асыратын ойларын, сөздерін және іс-амалдарын бекіту.</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b/>
          <w:bCs/>
          <w:sz w:val="28"/>
          <w:szCs w:val="28"/>
          <w:lang w:val="kk-KZ" w:eastAsia="ru-RU"/>
        </w:rPr>
        <w:t>Дұрыс әрекетке тән қасиеттер</w:t>
      </w:r>
      <w:r w:rsidRPr="00E808BC">
        <w:rPr>
          <w:rFonts w:ascii="Times New Roman" w:eastAsia="Times New Roman" w:hAnsi="Times New Roman"/>
          <w:sz w:val="28"/>
          <w:szCs w:val="28"/>
          <w:lang w:val="kk-KZ" w:eastAsia="ru-RU"/>
        </w:rPr>
        <w:t>:</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eastAsia="ru-RU"/>
        </w:rPr>
        <w:t>а)</w:t>
      </w:r>
      <w:r w:rsidRPr="00E808BC">
        <w:rPr>
          <w:rFonts w:ascii="Times New Roman" w:eastAsia="Times New Roman" w:hAnsi="Times New Roman"/>
          <w:b/>
          <w:bCs/>
          <w:sz w:val="28"/>
          <w:szCs w:val="28"/>
          <w:lang w:eastAsia="ru-RU"/>
        </w:rPr>
        <w:t xml:space="preserve"> Әдет</w:t>
      </w:r>
      <w:r w:rsidRPr="00E808BC">
        <w:rPr>
          <w:rFonts w:ascii="Times New Roman" w:eastAsia="Times New Roman" w:hAnsi="Times New Roman"/>
          <w:b/>
          <w:bCs/>
          <w:sz w:val="28"/>
          <w:szCs w:val="28"/>
          <w:lang w:val="kk-KZ" w:eastAsia="ru-RU"/>
        </w:rPr>
        <w:t>.</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Өзінің шынайы болмысын түсінуге негізделген Дұрыс әрекет адам өмірінің негізі болуы керек. Тіпті күн сайын, апта сайын бірнеше рет жасалатын шағын істердің өзі әдетпен орнығады.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ә) </w:t>
      </w:r>
      <w:r w:rsidRPr="00E808BC">
        <w:rPr>
          <w:rFonts w:ascii="Times New Roman" w:eastAsia="Times New Roman" w:hAnsi="Times New Roman"/>
          <w:b/>
          <w:bCs/>
          <w:sz w:val="28"/>
          <w:szCs w:val="28"/>
          <w:lang w:val="kk-KZ" w:eastAsia="ru-RU"/>
        </w:rPr>
        <w:t xml:space="preserve">Тілек-қалауларын басқара білу.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Тілек-қалау адамды әрекет етуге итермелейді және оның өмірдегі амал-әрекетіне себепші болады. Тек тілек-қалауын тыйғанда ғана адам еркіндікке қол жеткізеді.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б) </w:t>
      </w:r>
      <w:r w:rsidRPr="00E808BC">
        <w:rPr>
          <w:rFonts w:ascii="Times New Roman" w:eastAsia="Times New Roman" w:hAnsi="Times New Roman"/>
          <w:b/>
          <w:bCs/>
          <w:sz w:val="28"/>
          <w:szCs w:val="28"/>
          <w:lang w:val="kk-KZ" w:eastAsia="ru-RU"/>
        </w:rPr>
        <w:t>Ынтымақтастық.</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Жастары, әлеуметтік және экономикалық жағдайлары әр түрлі адамдармен бірге өмір сүруге үйрену үшін оқушылар мектепте тәртіпке, өзара сыйластыққа, ынтымақтастыққа үйренеді.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в) </w:t>
      </w:r>
      <w:r w:rsidRPr="00E808BC">
        <w:rPr>
          <w:rFonts w:ascii="Times New Roman" w:eastAsia="Times New Roman" w:hAnsi="Times New Roman"/>
          <w:b/>
          <w:bCs/>
          <w:sz w:val="28"/>
          <w:szCs w:val="28"/>
          <w:lang w:val="kk-KZ" w:eastAsia="ru-RU"/>
        </w:rPr>
        <w:t xml:space="preserve">Тәртіп.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Тәртіп – адам іс-әрекетіндегі жетістігінің негізі. Бұл өзін және қоршаған ортадағы адамдарды құрметтей білу, білім алуға және адамзат қауымында </w:t>
      </w:r>
      <w:r w:rsidRPr="00E808BC">
        <w:rPr>
          <w:rFonts w:ascii="Times New Roman" w:eastAsia="Times New Roman" w:hAnsi="Times New Roman"/>
          <w:sz w:val="28"/>
          <w:szCs w:val="28"/>
          <w:lang w:val="kk-KZ" w:eastAsia="ru-RU"/>
        </w:rPr>
        <w:lastRenderedPageBreak/>
        <w:t xml:space="preserve">өзара түсіністік, шыдымдылық, сүйіспеншілік негізінде тату өмір сүруге мүмкіндік береді. Бұл қасиет баланың бойына сәби кезінен бастап даруы керек.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г) </w:t>
      </w:r>
      <w:r w:rsidRPr="00E808BC">
        <w:rPr>
          <w:rFonts w:ascii="Times New Roman" w:eastAsia="Times New Roman" w:hAnsi="Times New Roman"/>
          <w:b/>
          <w:bCs/>
          <w:sz w:val="28"/>
          <w:szCs w:val="28"/>
          <w:lang w:val="kk-KZ" w:eastAsia="ru-RU"/>
        </w:rPr>
        <w:t xml:space="preserve">Дұрыс ой.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Адамның Дұрыс әрекетке бастайтын таза және асқақ ойы болуы керек.</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 ғ) </w:t>
      </w:r>
      <w:r w:rsidRPr="00E808BC">
        <w:rPr>
          <w:rFonts w:ascii="Times New Roman" w:eastAsia="Times New Roman" w:hAnsi="Times New Roman"/>
          <w:b/>
          <w:bCs/>
          <w:sz w:val="28"/>
          <w:szCs w:val="28"/>
          <w:lang w:val="kk-KZ" w:eastAsia="ru-RU"/>
        </w:rPr>
        <w:t>Дұрыс сөз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Тіл – бұл шынайы тәрбеліліктің көрсеткіші. Жай, байсалды, сүйіспеншілікке толы сөз адамдарды, кеңістікті үйлесімділікке келтіреді. Айқайлап, сауатсыз сөйлеу, ашу мен ызаға толы сөз – адам денсаулығына кері әсер етеді.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д) </w:t>
      </w:r>
      <w:r w:rsidRPr="00E808BC">
        <w:rPr>
          <w:rFonts w:ascii="Times New Roman" w:eastAsia="Times New Roman" w:hAnsi="Times New Roman"/>
          <w:b/>
          <w:bCs/>
          <w:sz w:val="28"/>
          <w:szCs w:val="28"/>
          <w:lang w:val="kk-KZ" w:eastAsia="ru-RU"/>
        </w:rPr>
        <w:t>Парыз бен ризашылық.</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Әр адамның өз отбасы, өзі өмір сүретін қоғамы мен елі алдындағы парыздары мен міндеттері бар. </w:t>
      </w:r>
    </w:p>
    <w:p w:rsidR="00025D27" w:rsidRPr="00E808BC" w:rsidRDefault="00025D27" w:rsidP="00025D27">
      <w:pPr>
        <w:spacing w:after="0" w:line="252" w:lineRule="auto"/>
        <w:ind w:firstLine="567"/>
        <w:jc w:val="both"/>
        <w:rPr>
          <w:rFonts w:ascii="Times New Roman" w:eastAsia="Times New Roman" w:hAnsi="Times New Roman"/>
          <w:sz w:val="28"/>
          <w:szCs w:val="28"/>
          <w:lang w:val="kk-KZ" w:eastAsia="ru-RU"/>
        </w:rPr>
      </w:pPr>
      <w:r w:rsidRPr="00E808BC">
        <w:rPr>
          <w:rFonts w:ascii="Times New Roman" w:eastAsia="Times New Roman" w:hAnsi="Times New Roman"/>
          <w:sz w:val="28"/>
          <w:szCs w:val="28"/>
          <w:lang w:val="kk-KZ" w:eastAsia="ru-RU"/>
        </w:rPr>
        <w:t xml:space="preserve">Адам өзін парызға арнауы тиіс және әрдайым осы әлемде өзі өмір сүре алатындай және де бүкіл әлем тыныштықта рахаттана алатындай парызға сәйкес әрекет етуі тиіс. Адам ешбір басқалай жолмен емес, тек қана дұрыс өмір сүру арқылы нағыз өз әлемін таба алады. </w:t>
      </w:r>
    </w:p>
    <w:p w:rsidR="00025D27" w:rsidRPr="00E808BC" w:rsidRDefault="00025D27" w:rsidP="00025D27">
      <w:pPr>
        <w:spacing w:line="240" w:lineRule="auto"/>
        <w:jc w:val="both"/>
        <w:rPr>
          <w:rFonts w:ascii="Times New Roman" w:hAnsi="Times New Roman" w:cs="Times New Roman"/>
          <w:b/>
          <w:sz w:val="28"/>
          <w:szCs w:val="28"/>
          <w:lang w:val="kk-KZ"/>
        </w:rPr>
      </w:pPr>
    </w:p>
    <w:p w:rsidR="00BB64F2" w:rsidRDefault="00704636" w:rsidP="00704636">
      <w:pPr>
        <w:pStyle w:val="a7"/>
        <w:widowControl w:val="0"/>
        <w:spacing w:after="0" w:line="240" w:lineRule="auto"/>
        <w:ind w:left="0"/>
        <w:jc w:val="center"/>
        <w:rPr>
          <w:lang w:val="kk-KZ"/>
        </w:rPr>
      </w:pPr>
      <w:r>
        <w:rPr>
          <w:rFonts w:eastAsia="Times New Roman"/>
          <w:b/>
          <w:sz w:val="28"/>
          <w:szCs w:val="28"/>
          <w:lang w:val="kk-KZ" w:eastAsia="en-US"/>
        </w:rPr>
        <w:t xml:space="preserve">Дәріс 8. </w:t>
      </w:r>
      <w:r w:rsidR="00CD4639" w:rsidRPr="00CD4639">
        <w:rPr>
          <w:b/>
          <w:sz w:val="28"/>
          <w:szCs w:val="28"/>
          <w:lang w:val="kk-KZ" w:eastAsia="en-US"/>
        </w:rPr>
        <w:t>«</w:t>
      </w:r>
      <w:r w:rsidR="00CD4639" w:rsidRPr="00CD4639">
        <w:rPr>
          <w:b/>
          <w:sz w:val="28"/>
          <w:szCs w:val="28"/>
          <w:lang w:val="kk-KZ"/>
        </w:rPr>
        <w:t>Ішкі тыныштық» құндылығының  психологиялық мәні.</w:t>
      </w:r>
      <w:r w:rsidR="00CD4639" w:rsidRPr="009C1178">
        <w:rPr>
          <w:lang w:val="kk-KZ"/>
        </w:rPr>
        <w:t xml:space="preserve"> </w:t>
      </w:r>
    </w:p>
    <w:p w:rsidR="00BB64F2" w:rsidRDefault="00BB64F2" w:rsidP="00BB64F2">
      <w:pPr>
        <w:spacing w:line="240" w:lineRule="auto"/>
        <w:rPr>
          <w:rFonts w:ascii="Times New Roman" w:hAnsi="Times New Roman" w:cs="Times New Roman"/>
          <w:b/>
          <w:sz w:val="28"/>
          <w:szCs w:val="28"/>
          <w:lang w:val="kk-KZ"/>
        </w:rPr>
      </w:pPr>
      <w:r>
        <w:rPr>
          <w:rFonts w:ascii="Times New Roman" w:hAnsi="Times New Roman"/>
          <w:b/>
          <w:sz w:val="28"/>
          <w:szCs w:val="28"/>
          <w:lang w:val="kk-KZ"/>
        </w:rPr>
        <w:t>Жоспары:</w:t>
      </w:r>
    </w:p>
    <w:p w:rsidR="00BB64F2" w:rsidRPr="00B03CFA" w:rsidRDefault="00BB64F2" w:rsidP="00BB64F2">
      <w:pPr>
        <w:spacing w:after="0" w:line="252" w:lineRule="auto"/>
        <w:jc w:val="both"/>
        <w:rPr>
          <w:rFonts w:ascii="Times New Roman" w:hAnsi="Times New Roman"/>
          <w:sz w:val="28"/>
          <w:szCs w:val="28"/>
          <w:lang w:val="kk-KZ"/>
        </w:rPr>
      </w:pPr>
      <w:r>
        <w:rPr>
          <w:rFonts w:ascii="Times New Roman" w:hAnsi="Times New Roman"/>
          <w:sz w:val="28"/>
          <w:szCs w:val="28"/>
          <w:lang w:val="kk-KZ"/>
        </w:rPr>
        <w:t>1.</w:t>
      </w:r>
      <w:r w:rsidR="002831BE">
        <w:rPr>
          <w:rFonts w:ascii="Times New Roman" w:hAnsi="Times New Roman"/>
          <w:sz w:val="28"/>
          <w:szCs w:val="28"/>
          <w:lang w:val="kk-KZ"/>
        </w:rPr>
        <w:t xml:space="preserve"> </w:t>
      </w:r>
      <w:r w:rsidRPr="00B03CFA">
        <w:rPr>
          <w:rFonts w:ascii="Times New Roman" w:hAnsi="Times New Roman"/>
          <w:sz w:val="28"/>
          <w:szCs w:val="28"/>
          <w:lang w:val="kk-KZ"/>
        </w:rPr>
        <w:t>Жалпыадамзаттық құндылық</w:t>
      </w:r>
      <w:r>
        <w:rPr>
          <w:rFonts w:ascii="Times New Roman" w:hAnsi="Times New Roman"/>
          <w:sz w:val="28"/>
          <w:szCs w:val="28"/>
          <w:lang w:val="kk-KZ"/>
        </w:rPr>
        <w:t>тар және адами тұлғаның болмысы</w:t>
      </w:r>
      <w:r w:rsidRPr="00B03CFA">
        <w:rPr>
          <w:rFonts w:ascii="Times New Roman" w:hAnsi="Times New Roman"/>
          <w:sz w:val="28"/>
          <w:szCs w:val="28"/>
          <w:lang w:val="kk-KZ"/>
        </w:rPr>
        <w:t xml:space="preserve"> </w:t>
      </w:r>
    </w:p>
    <w:p w:rsidR="00BB64F2" w:rsidRPr="00092BEA" w:rsidRDefault="00BB64F2" w:rsidP="00BB64F2">
      <w:pPr>
        <w:spacing w:after="0" w:line="252" w:lineRule="auto"/>
        <w:jc w:val="both"/>
        <w:rPr>
          <w:rFonts w:ascii="Times New Roman" w:eastAsia="Times New Roman" w:hAnsi="Times New Roman"/>
          <w:sz w:val="28"/>
          <w:szCs w:val="28"/>
          <w:lang w:val="kk-KZ" w:eastAsia="ru-RU"/>
        </w:rPr>
      </w:pPr>
      <w:r>
        <w:rPr>
          <w:rFonts w:ascii="Times New Roman" w:hAnsi="Times New Roman"/>
          <w:sz w:val="28"/>
          <w:szCs w:val="28"/>
          <w:lang w:val="kk-KZ"/>
        </w:rPr>
        <w:t>2.</w:t>
      </w:r>
      <w:r w:rsidRPr="00B46EEC">
        <w:rPr>
          <w:rFonts w:eastAsia="Arial"/>
          <w:color w:val="0D0D0D"/>
          <w:sz w:val="64"/>
          <w:szCs w:val="64"/>
          <w:lang w:val="kk-KZ"/>
        </w:rPr>
        <w:t xml:space="preserve"> </w:t>
      </w:r>
      <w:r w:rsidR="002831BE">
        <w:rPr>
          <w:rFonts w:ascii="Times New Roman" w:hAnsi="Times New Roman"/>
          <w:sz w:val="28"/>
          <w:szCs w:val="28"/>
          <w:lang w:val="kk-KZ"/>
        </w:rPr>
        <w:t>Ішкі тыныштық құндылығының адам өміріндегі маңыз</w:t>
      </w:r>
      <w:r w:rsidR="001F018E">
        <w:rPr>
          <w:rFonts w:ascii="Times New Roman" w:hAnsi="Times New Roman"/>
          <w:sz w:val="28"/>
          <w:szCs w:val="28"/>
          <w:lang w:val="kk-KZ"/>
        </w:rPr>
        <w:t>ы</w:t>
      </w:r>
    </w:p>
    <w:p w:rsidR="00BB64F2" w:rsidRDefault="00BB64F2" w:rsidP="00BB64F2">
      <w:pPr>
        <w:spacing w:after="0" w:line="252" w:lineRule="auto"/>
        <w:jc w:val="both"/>
        <w:rPr>
          <w:rFonts w:ascii="Times New Roman" w:hAnsi="Times New Roman"/>
          <w:sz w:val="28"/>
          <w:szCs w:val="28"/>
          <w:lang w:val="kk-KZ"/>
        </w:rPr>
      </w:pPr>
      <w:r>
        <w:rPr>
          <w:rFonts w:ascii="Times New Roman" w:hAnsi="Times New Roman"/>
          <w:sz w:val="28"/>
          <w:szCs w:val="28"/>
          <w:lang w:val="kk-KZ"/>
        </w:rPr>
        <w:t xml:space="preserve">3. </w:t>
      </w:r>
      <w:r w:rsidR="003E79BB">
        <w:rPr>
          <w:rFonts w:ascii="Times New Roman" w:hAnsi="Times New Roman"/>
          <w:sz w:val="28"/>
          <w:szCs w:val="28"/>
          <w:lang w:val="kk-KZ"/>
        </w:rPr>
        <w:t>Ішкі тыныштық</w:t>
      </w:r>
      <w:r w:rsidRPr="00092BEA">
        <w:rPr>
          <w:rFonts w:ascii="Times New Roman" w:hAnsi="Times New Roman"/>
          <w:sz w:val="28"/>
          <w:szCs w:val="28"/>
          <w:lang w:val="kk-KZ"/>
        </w:rPr>
        <w:t xml:space="preserve"> – </w:t>
      </w:r>
      <w:r w:rsidR="003E79BB">
        <w:rPr>
          <w:rFonts w:ascii="Times New Roman" w:hAnsi="Times New Roman"/>
          <w:sz w:val="28"/>
          <w:szCs w:val="28"/>
          <w:lang w:val="kk-KZ"/>
        </w:rPr>
        <w:t xml:space="preserve">үйлесімді дамудың </w:t>
      </w:r>
      <w:r w:rsidR="00AC3E08">
        <w:rPr>
          <w:rFonts w:ascii="Times New Roman" w:hAnsi="Times New Roman"/>
          <w:sz w:val="28"/>
          <w:szCs w:val="28"/>
          <w:lang w:val="kk-KZ"/>
        </w:rPr>
        <w:t>нәтижесі</w:t>
      </w:r>
      <w:r w:rsidRPr="00092BEA">
        <w:rPr>
          <w:rFonts w:ascii="Times New Roman" w:hAnsi="Times New Roman"/>
          <w:sz w:val="28"/>
          <w:szCs w:val="28"/>
          <w:lang w:val="kk-KZ"/>
        </w:rPr>
        <w:t xml:space="preserve"> ретінде</w:t>
      </w:r>
      <w:r>
        <w:rPr>
          <w:rFonts w:ascii="Times New Roman" w:hAnsi="Times New Roman"/>
          <w:sz w:val="28"/>
          <w:szCs w:val="28"/>
          <w:lang w:val="kk-KZ"/>
        </w:rPr>
        <w:t>.</w:t>
      </w:r>
    </w:p>
    <w:p w:rsidR="00BB64F2" w:rsidRDefault="00BB64F2" w:rsidP="00BB64F2">
      <w:pPr>
        <w:spacing w:after="0" w:line="252" w:lineRule="auto"/>
        <w:ind w:firstLine="567"/>
        <w:jc w:val="both"/>
        <w:rPr>
          <w:rFonts w:ascii="Times New Roman" w:eastAsia="Times New Roman" w:hAnsi="Times New Roman"/>
          <w:sz w:val="28"/>
          <w:szCs w:val="28"/>
          <w:lang w:val="kk-KZ" w:eastAsia="ru-RU"/>
        </w:rPr>
      </w:pPr>
    </w:p>
    <w:p w:rsidR="00932B52" w:rsidRPr="00BB64F2" w:rsidRDefault="00932B52" w:rsidP="00932B52">
      <w:pPr>
        <w:spacing w:after="0" w:line="252" w:lineRule="auto"/>
        <w:ind w:firstLine="567"/>
        <w:jc w:val="both"/>
        <w:rPr>
          <w:rFonts w:ascii="Times New Roman" w:hAnsi="Times New Roman"/>
          <w:sz w:val="28"/>
          <w:szCs w:val="28"/>
          <w:lang w:val="kk-KZ"/>
        </w:rPr>
      </w:pPr>
      <w:r w:rsidRPr="00BB64F2">
        <w:rPr>
          <w:rFonts w:ascii="Times New Roman" w:hAnsi="Times New Roman"/>
          <w:sz w:val="28"/>
          <w:szCs w:val="28"/>
          <w:lang w:val="kk-KZ"/>
        </w:rPr>
        <w:t xml:space="preserve">Ішкі тыныштық пен үйлесімділікті табу әрбір адамның, отбасының, мемлекеттің және күллі адамзаттың негізгі тілегі. </w:t>
      </w:r>
    </w:p>
    <w:p w:rsidR="00932B52" w:rsidRPr="00BB64F2" w:rsidRDefault="00932B52" w:rsidP="00932B52">
      <w:pPr>
        <w:spacing w:after="0" w:line="252" w:lineRule="auto"/>
        <w:ind w:firstLine="567"/>
        <w:jc w:val="both"/>
        <w:rPr>
          <w:rFonts w:ascii="Times New Roman" w:hAnsi="Times New Roman"/>
          <w:sz w:val="28"/>
          <w:szCs w:val="28"/>
          <w:lang w:val="kk-KZ"/>
        </w:rPr>
      </w:pPr>
      <w:r w:rsidRPr="00BB64F2">
        <w:rPr>
          <w:rFonts w:ascii="Times New Roman" w:hAnsi="Times New Roman"/>
          <w:sz w:val="28"/>
          <w:szCs w:val="28"/>
          <w:lang w:val="kk-KZ"/>
        </w:rPr>
        <w:t xml:space="preserve">Бірақ «тыныштық» сөзі түрлі мағынада түсіндіріледі. Көптеген адамдарға пенделік қалаулары мен тілектері орындалса, тыныштық тауып, қанағаттанатындай көрінеді. Бұл бірақ, нағыз тыныштық емес. Бұл тек бір мазасыздық, тынышсыздықтың келесіге дейінгі қысқа мерзімді аралықтары ғана. Сондықтан адамдардың басым көпшілігі бір сәтте байсалды, сабырлы болып қалуға қабілетсіз болып отыр. </w:t>
      </w:r>
    </w:p>
    <w:p w:rsidR="00932B52" w:rsidRPr="00BB64F2" w:rsidRDefault="00932B52" w:rsidP="00932B52">
      <w:pPr>
        <w:spacing w:after="0" w:line="252" w:lineRule="auto"/>
        <w:ind w:firstLine="567"/>
        <w:jc w:val="both"/>
        <w:rPr>
          <w:rFonts w:ascii="Times New Roman" w:hAnsi="Times New Roman"/>
          <w:b/>
          <w:i/>
          <w:sz w:val="28"/>
          <w:szCs w:val="28"/>
          <w:lang w:val="kk-KZ"/>
        </w:rPr>
      </w:pPr>
      <w:r w:rsidRPr="00BB64F2">
        <w:rPr>
          <w:rFonts w:ascii="Times New Roman" w:hAnsi="Times New Roman"/>
          <w:sz w:val="28"/>
          <w:szCs w:val="28"/>
          <w:lang w:val="kk-KZ"/>
        </w:rPr>
        <w:t xml:space="preserve">Қазіргі таңда әлемде тыныштықты әлсіретуге және азайтуға бастайтын аурулар өріс алып барады. Адамгершілік, білім, парыз бен жауапкершілік, тәртіп туралы пайдалы кеңестер беретін адамдар көп, алайда көбі айтқандарын күнделікті өмірде пайдаланбайды. Көбінесе адамдар жасаудан, істеуден бұрын айтады. </w:t>
      </w:r>
      <w:r w:rsidRPr="00BB64F2">
        <w:rPr>
          <w:rFonts w:ascii="Times New Roman" w:hAnsi="Times New Roman"/>
          <w:b/>
          <w:sz w:val="28"/>
          <w:szCs w:val="28"/>
          <w:lang w:val="kk-KZ"/>
        </w:rPr>
        <w:t>Сөздің істен, шынайы өмірден алшақтауы бүгінгі әлемнің кеселі болып тұр.</w:t>
      </w:r>
      <w:r w:rsidRPr="00BB64F2">
        <w:rPr>
          <w:rFonts w:ascii="Times New Roman" w:hAnsi="Times New Roman"/>
          <w:sz w:val="28"/>
          <w:szCs w:val="28"/>
          <w:lang w:val="kk-KZ"/>
        </w:rPr>
        <w:t xml:space="preserve"> Бүгінгі таңда әлем адамгершіліктен қол үзген саясаткерлерден, рухсыз ғылым мен мейірімсіз бәсекелестіктен азап шегуде. Осындай дағдарыста тек қана тыныштық пен сүйіспеншілік ауадай қажет. Әділеттілік пен Ақиқат әдеттеріміз бен тілек-қалауларымыздың тасасында қалып, көмескіленген, жеке бас тобырдың жетегіне жегілді. Оның </w:t>
      </w:r>
      <w:r w:rsidRPr="00BB64F2">
        <w:rPr>
          <w:rFonts w:ascii="Times New Roman" w:hAnsi="Times New Roman"/>
          <w:sz w:val="28"/>
          <w:szCs w:val="28"/>
          <w:lang w:val="kk-KZ"/>
        </w:rPr>
        <w:lastRenderedPageBreak/>
        <w:t xml:space="preserve">оқшаулануына, өзімен өзі болып, ойға шомып, өзінің шынайы рухани табиғатын сезінуіне мүмкіндік бермедік. </w:t>
      </w:r>
    </w:p>
    <w:p w:rsidR="00932B52" w:rsidRPr="00BB64F2" w:rsidRDefault="00932B52" w:rsidP="00932B52">
      <w:pPr>
        <w:spacing w:after="0" w:line="252" w:lineRule="auto"/>
        <w:ind w:firstLine="567"/>
        <w:jc w:val="both"/>
        <w:rPr>
          <w:rFonts w:ascii="Times New Roman" w:hAnsi="Times New Roman"/>
          <w:sz w:val="28"/>
          <w:szCs w:val="28"/>
          <w:lang w:val="kk-KZ"/>
        </w:rPr>
      </w:pPr>
      <w:r w:rsidRPr="00BB64F2">
        <w:rPr>
          <w:rFonts w:ascii="Times New Roman" w:hAnsi="Times New Roman"/>
          <w:sz w:val="28"/>
          <w:szCs w:val="28"/>
          <w:lang w:val="kk-KZ"/>
        </w:rPr>
        <w:t xml:space="preserve">Қазір «Бүкіл әлемге тыныштық» деген ұранды жиі естуге болады. Алайда, осы ұранға жетудің жолын, «Татулық» немесе «тыныштық» сөздерін жобалап түсіндіргенде қандай мағына беретінін айтатындар кемде кем. Өйткені шынайы тыныштықты тапқан, сонымен өмір сүретін адам пендешілік өмірді қабылдамайды. Ондай адам барлық сыртқы күйбең тіршіліктен де, тыныштықты сезіне алады. Осындай тыныштықты бір-бірімізге қалай беруге болады? Тыныштықты бір-біріңе бере алмайсың, оны тек қана сезініп, бастан өткізіп, сонымен өмір сүру керек. Тыныштықтың тәттілігін басқаларға түсіндіріп, жеткізу үшін не істеуге болады? Өзгенің ашыққан қарнын сенің шайнап берген асың тойдыра ала ма?  Тек қана, ол өзі жегенде ғана рахат алмай ма? Тыныштық та сол тәрізді өзіндік ерекшелікке ие. Тыныштықты әрбір адам тек қана өзі еңбектеніп тауып, оны сезінуі керек. Тыныштықты табу үшін рухтың күші және сүйіспеншілік керек. </w:t>
      </w:r>
    </w:p>
    <w:p w:rsidR="00932B52" w:rsidRPr="00BB64F2" w:rsidRDefault="00932B52" w:rsidP="00932B52">
      <w:pPr>
        <w:tabs>
          <w:tab w:val="left" w:pos="0"/>
          <w:tab w:val="left" w:pos="142"/>
        </w:tabs>
        <w:spacing w:after="0" w:line="252" w:lineRule="auto"/>
        <w:ind w:firstLine="567"/>
        <w:jc w:val="both"/>
        <w:rPr>
          <w:rFonts w:ascii="Times New Roman" w:eastAsia="Times New Roman" w:hAnsi="Times New Roman"/>
          <w:sz w:val="28"/>
          <w:szCs w:val="28"/>
          <w:lang w:val="kk-KZ" w:eastAsia="ru-RU"/>
        </w:rPr>
      </w:pPr>
      <w:r w:rsidRPr="00BB64F2">
        <w:rPr>
          <w:rFonts w:ascii="Times New Roman" w:eastAsia="Times New Roman" w:hAnsi="Times New Roman"/>
          <w:sz w:val="28"/>
          <w:szCs w:val="28"/>
          <w:lang w:val="kk-KZ" w:eastAsia="ru-RU"/>
        </w:rPr>
        <w:t xml:space="preserve">Тыныштықты қайдан іздеу керек, ол қайда және қалай туады? Адамдарға тыныштықты сыртқы әлемнен, тілек-қалауларының орындалуы мен үмітінің ақталуынан  іздеу тән. </w:t>
      </w:r>
    </w:p>
    <w:p w:rsidR="00932B52" w:rsidRPr="00BB64F2" w:rsidRDefault="00932B52" w:rsidP="00932B52">
      <w:pPr>
        <w:spacing w:after="0" w:line="252" w:lineRule="auto"/>
        <w:ind w:firstLine="567"/>
        <w:jc w:val="both"/>
        <w:rPr>
          <w:rFonts w:ascii="Times New Roman" w:eastAsia="Times New Roman" w:hAnsi="Times New Roman"/>
          <w:sz w:val="28"/>
          <w:szCs w:val="28"/>
          <w:lang w:val="kk-KZ" w:eastAsia="ru-RU"/>
        </w:rPr>
      </w:pPr>
      <w:r w:rsidRPr="00BB64F2">
        <w:rPr>
          <w:rFonts w:ascii="Times New Roman" w:eastAsia="Times New Roman" w:hAnsi="Times New Roman"/>
          <w:sz w:val="28"/>
          <w:szCs w:val="28"/>
          <w:lang w:val="kk-KZ" w:eastAsia="ru-RU"/>
        </w:rPr>
        <w:t xml:space="preserve">Адамдар осы өмірден қуаныш пен қанағат аламыз деп ойлайды, алайда бұл қуаныш олардың өздерінде жасырынып жатқан өлшеусіз қуаныштың кішкентай ғана сәулесі. Жан тыныштығы мен қуаныш бұл біздің шынайы ішкі табиғатымыз. </w:t>
      </w:r>
    </w:p>
    <w:p w:rsidR="0046269B" w:rsidRPr="00BB64F2" w:rsidRDefault="0046269B" w:rsidP="0046269B">
      <w:pPr>
        <w:spacing w:line="240" w:lineRule="auto"/>
        <w:jc w:val="center"/>
        <w:rPr>
          <w:rFonts w:ascii="Times New Roman" w:hAnsi="Times New Roman" w:cs="Times New Roman"/>
          <w:b/>
          <w:sz w:val="28"/>
          <w:szCs w:val="28"/>
          <w:lang w:val="kk-KZ"/>
        </w:rPr>
      </w:pPr>
      <w:r w:rsidRPr="00BB64F2">
        <w:rPr>
          <w:rFonts w:ascii="Times New Roman" w:hAnsi="Times New Roman" w:cs="Times New Roman"/>
          <w:b/>
          <w:sz w:val="28"/>
          <w:szCs w:val="28"/>
          <w:lang w:val="kk-KZ"/>
        </w:rPr>
        <w:t>Ішкі тыныштық</w:t>
      </w:r>
      <w:r w:rsidR="003E79BB">
        <w:rPr>
          <w:rFonts w:ascii="Times New Roman" w:hAnsi="Times New Roman" w:cs="Times New Roman"/>
          <w:b/>
          <w:sz w:val="28"/>
          <w:szCs w:val="28"/>
          <w:lang w:val="kk-KZ"/>
        </w:rPr>
        <w:t>қа тән қасиеттер:</w:t>
      </w:r>
    </w:p>
    <w:p w:rsidR="0046269B" w:rsidRPr="00BB64F2" w:rsidRDefault="0046269B" w:rsidP="0046269B">
      <w:pPr>
        <w:spacing w:line="240" w:lineRule="auto"/>
        <w:jc w:val="both"/>
        <w:rPr>
          <w:rFonts w:ascii="Times New Roman" w:hAnsi="Times New Roman" w:cs="Times New Roman"/>
          <w:sz w:val="28"/>
          <w:szCs w:val="28"/>
          <w:lang w:val="kk-KZ"/>
        </w:rPr>
      </w:pPr>
      <w:r w:rsidRPr="00BB64F2">
        <w:rPr>
          <w:rFonts w:ascii="Times New Roman" w:hAnsi="Times New Roman" w:cs="Times New Roman"/>
          <w:b/>
          <w:sz w:val="28"/>
          <w:szCs w:val="28"/>
          <w:lang w:val="kk-KZ"/>
        </w:rPr>
        <w:t xml:space="preserve">Бастауыш буын: </w:t>
      </w:r>
      <w:r w:rsidRPr="00BB64F2">
        <w:rPr>
          <w:rFonts w:ascii="Times New Roman" w:hAnsi="Times New Roman" w:cs="Times New Roman"/>
          <w:sz w:val="28"/>
          <w:szCs w:val="28"/>
          <w:lang w:val="kk-KZ"/>
        </w:rPr>
        <w:t>сыпайылық, ашуланбау, ой тыныштығында отырып үйрену, назар салу, шыдамдылық, тәртіп т.б.</w:t>
      </w:r>
    </w:p>
    <w:p w:rsidR="0046269B" w:rsidRPr="00BB64F2" w:rsidRDefault="0046269B" w:rsidP="0046269B">
      <w:pPr>
        <w:spacing w:line="240" w:lineRule="auto"/>
        <w:jc w:val="both"/>
        <w:rPr>
          <w:rFonts w:ascii="Times New Roman" w:hAnsi="Times New Roman" w:cs="Times New Roman"/>
          <w:sz w:val="28"/>
          <w:szCs w:val="28"/>
          <w:lang w:val="kk-KZ"/>
        </w:rPr>
      </w:pPr>
      <w:r w:rsidRPr="00BB64F2">
        <w:rPr>
          <w:rFonts w:ascii="Times New Roman" w:hAnsi="Times New Roman" w:cs="Times New Roman"/>
          <w:b/>
          <w:sz w:val="28"/>
          <w:szCs w:val="28"/>
          <w:lang w:val="kk-KZ"/>
        </w:rPr>
        <w:t>Орта буын:</w:t>
      </w:r>
      <w:r w:rsidRPr="00BB64F2">
        <w:rPr>
          <w:rFonts w:ascii="Times New Roman" w:hAnsi="Times New Roman" w:cs="Times New Roman"/>
          <w:sz w:val="28"/>
          <w:szCs w:val="28"/>
          <w:lang w:val="kk-KZ"/>
        </w:rPr>
        <w:t xml:space="preserve">  дұрыс ырғақпен өмір асқақа ой, құмарлықты шектеу, өзіне өзі сенімділік, іске берілу, ұстамдылық, өзін өзі құрметтеу, қарапайымдылық, жағымды ойлау т.б.</w:t>
      </w:r>
    </w:p>
    <w:p w:rsidR="0046269B" w:rsidRPr="00BB64F2" w:rsidRDefault="0046269B" w:rsidP="0046269B">
      <w:pPr>
        <w:spacing w:line="240" w:lineRule="auto"/>
        <w:jc w:val="both"/>
        <w:rPr>
          <w:rFonts w:ascii="Times New Roman" w:hAnsi="Times New Roman" w:cs="Times New Roman"/>
          <w:sz w:val="28"/>
          <w:szCs w:val="28"/>
          <w:lang w:val="kk-KZ"/>
        </w:rPr>
      </w:pPr>
      <w:r w:rsidRPr="00BB64F2">
        <w:rPr>
          <w:rFonts w:ascii="Times New Roman" w:hAnsi="Times New Roman" w:cs="Times New Roman"/>
          <w:b/>
          <w:sz w:val="28"/>
          <w:szCs w:val="28"/>
          <w:lang w:val="kk-KZ"/>
        </w:rPr>
        <w:t xml:space="preserve">Жоғары буын: </w:t>
      </w:r>
      <w:r w:rsidRPr="00BB64F2">
        <w:rPr>
          <w:rFonts w:ascii="Times New Roman" w:hAnsi="Times New Roman" w:cs="Times New Roman"/>
          <w:sz w:val="28"/>
          <w:szCs w:val="28"/>
          <w:lang w:val="kk-KZ"/>
        </w:rPr>
        <w:t>қарапайым өмір, асқақ ой, құмарлықты шектеу, өзіне өзі сенімділік, іске берілу, ұстамдылық өзін өзі құрметтеу, қарапайымдылық, жағымды ойлау т.б.</w:t>
      </w:r>
    </w:p>
    <w:p w:rsidR="00932B52" w:rsidRPr="00BB64F2" w:rsidRDefault="00932B52" w:rsidP="00704636">
      <w:pPr>
        <w:pStyle w:val="4"/>
        <w:spacing w:after="0" w:line="240" w:lineRule="auto"/>
        <w:ind w:left="0"/>
        <w:rPr>
          <w:rFonts w:ascii="Times New Roman" w:hAnsi="Times New Roman"/>
          <w:b/>
          <w:sz w:val="28"/>
          <w:szCs w:val="28"/>
          <w:lang w:val="kk-KZ"/>
        </w:rPr>
      </w:pPr>
    </w:p>
    <w:p w:rsidR="00704636" w:rsidRPr="00260E43"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9.  </w:t>
      </w:r>
      <w:r w:rsidR="00260E43" w:rsidRPr="00260E43">
        <w:rPr>
          <w:rFonts w:ascii="Times New Roman" w:hAnsi="Times New Roman"/>
          <w:b/>
          <w:sz w:val="28"/>
          <w:szCs w:val="28"/>
          <w:lang w:val="kk-KZ"/>
        </w:rPr>
        <w:t>Сүйіспеншілік мәңгілік жалпыадамзаттық құндылық ретінде. Педагогикадағы сүйіспеншілік</w:t>
      </w:r>
    </w:p>
    <w:p w:rsidR="00A345EB" w:rsidRDefault="00A345EB" w:rsidP="00663EC5">
      <w:pPr>
        <w:spacing w:line="240" w:lineRule="auto"/>
        <w:rPr>
          <w:rFonts w:ascii="Times New Roman" w:hAnsi="Times New Roman" w:cs="Times New Roman"/>
          <w:sz w:val="28"/>
          <w:szCs w:val="28"/>
          <w:lang w:val="kk-KZ"/>
        </w:rPr>
      </w:pPr>
      <w:r w:rsidRPr="00663EC5">
        <w:rPr>
          <w:rFonts w:ascii="Times New Roman" w:hAnsi="Times New Roman" w:cs="Times New Roman"/>
          <w:sz w:val="28"/>
          <w:szCs w:val="28"/>
          <w:lang w:val="kk-KZ"/>
        </w:rPr>
        <w:t>1. Сүйіспеншілік – өзін өзі</w:t>
      </w:r>
      <w:r w:rsidR="00663EC5" w:rsidRPr="00663EC5">
        <w:rPr>
          <w:rFonts w:ascii="Times New Roman" w:hAnsi="Times New Roman" w:cs="Times New Roman"/>
          <w:sz w:val="28"/>
          <w:szCs w:val="28"/>
          <w:lang w:val="kk-KZ"/>
        </w:rPr>
        <w:t xml:space="preserve"> </w:t>
      </w:r>
      <w:r w:rsidRPr="00663EC5">
        <w:rPr>
          <w:rFonts w:ascii="Times New Roman" w:hAnsi="Times New Roman" w:cs="Times New Roman"/>
          <w:sz w:val="28"/>
          <w:szCs w:val="28"/>
          <w:lang w:val="kk-KZ"/>
        </w:rPr>
        <w:t>танудың негізін қалаушы құндылық</w:t>
      </w:r>
    </w:p>
    <w:p w:rsidR="00663EC5" w:rsidRDefault="00663EC5" w:rsidP="00663EC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002718CB">
        <w:rPr>
          <w:rFonts w:ascii="Times New Roman" w:hAnsi="Times New Roman" w:cs="Times New Roman"/>
          <w:sz w:val="28"/>
          <w:szCs w:val="28"/>
          <w:lang w:val="kk-KZ"/>
        </w:rPr>
        <w:t xml:space="preserve"> Сүйіспеншілік </w:t>
      </w:r>
      <w:r w:rsidR="00640200">
        <w:rPr>
          <w:rFonts w:ascii="Times New Roman" w:hAnsi="Times New Roman" w:cs="Times New Roman"/>
          <w:sz w:val="28"/>
          <w:szCs w:val="28"/>
          <w:lang w:val="kk-KZ"/>
        </w:rPr>
        <w:t>энергиясы</w:t>
      </w:r>
    </w:p>
    <w:p w:rsidR="00640200" w:rsidRPr="00640200" w:rsidRDefault="00640200" w:rsidP="00663EC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 Педагогикадағы сүйіспеншілік</w:t>
      </w:r>
    </w:p>
    <w:p w:rsidR="003947FB" w:rsidRPr="003947FB" w:rsidRDefault="003947FB" w:rsidP="003947FB">
      <w:pPr>
        <w:pStyle w:val="af"/>
        <w:spacing w:line="252" w:lineRule="auto"/>
        <w:ind w:firstLine="567"/>
        <w:jc w:val="both"/>
        <w:rPr>
          <w:rFonts w:ascii="Times New Roman" w:hAnsi="Times New Roman"/>
          <w:b/>
          <w:sz w:val="28"/>
          <w:szCs w:val="28"/>
          <w:lang w:val="kk-KZ"/>
        </w:rPr>
      </w:pPr>
      <w:r w:rsidRPr="003947FB">
        <w:rPr>
          <w:rFonts w:ascii="Times New Roman" w:hAnsi="Times New Roman"/>
          <w:sz w:val="28"/>
          <w:szCs w:val="28"/>
          <w:lang w:val="kk-KZ"/>
        </w:rPr>
        <w:t xml:space="preserve">Философ, ұлы рухани ұстаз, ақын, жазушы ... бүкіл адамзат жалпыадамзаттық құндылықтарының бірі – Сүйіспеншілік құндылығы жайлы ғасырлар бойы ой  қозғағаны белгілі: Сүйіспеншілік дегеніміз не; </w:t>
      </w:r>
      <w:r w:rsidRPr="003947FB">
        <w:rPr>
          <w:rFonts w:ascii="Times New Roman" w:hAnsi="Times New Roman"/>
          <w:sz w:val="28"/>
          <w:szCs w:val="28"/>
          <w:lang w:val="kk-KZ"/>
        </w:rPr>
        <w:lastRenderedPageBreak/>
        <w:t xml:space="preserve">оның құдыреті, мән-маңызы, күші неде; оның адам өміріндегі орны қандай және ол адамның өзін-өзі тануымен қалайша байланысты? Бұл мәселеге қатысты ой-пікір, көзқарастар түрліше болуы түсінікті, сонымен қатар сол түрлілікте бірлік, ұқсастық та өзін анық танытып отырды. Ол не ұқсастық, ол ұқсастық өзін қалайша таныта білген? </w:t>
      </w:r>
    </w:p>
    <w:p w:rsidR="003947FB" w:rsidRPr="003947FB" w:rsidRDefault="003947FB" w:rsidP="003947FB">
      <w:pPr>
        <w:pStyle w:val="af"/>
        <w:spacing w:line="252" w:lineRule="auto"/>
        <w:ind w:firstLine="567"/>
        <w:jc w:val="both"/>
        <w:rPr>
          <w:rFonts w:ascii="Times New Roman" w:hAnsi="Times New Roman"/>
          <w:sz w:val="28"/>
          <w:szCs w:val="28"/>
          <w:lang w:val="kk-KZ"/>
        </w:rPr>
      </w:pPr>
      <w:r w:rsidRPr="003947FB">
        <w:rPr>
          <w:rFonts w:ascii="Times New Roman" w:hAnsi="Times New Roman"/>
          <w:sz w:val="28"/>
          <w:szCs w:val="28"/>
          <w:lang w:val="kk-KZ"/>
        </w:rPr>
        <w:t xml:space="preserve">Ең әуелі, «Сүйіспеншілік» ұғымы өте көп мағынаға ие екендігі туралы айтқан жөн. Сонымен қатар, Сүйіспеншілік ұғымының жоғары рухани мағынадағы түсініктемесі бар, енді онымен салыстырғанда, қалғандары тек жекеше, анық және толық емес болып шығады. </w:t>
      </w:r>
    </w:p>
    <w:p w:rsidR="003947FB" w:rsidRPr="003947FB" w:rsidRDefault="003947FB" w:rsidP="003947FB">
      <w:pPr>
        <w:pStyle w:val="af"/>
        <w:spacing w:line="252" w:lineRule="auto"/>
        <w:ind w:firstLine="567"/>
        <w:jc w:val="both"/>
        <w:rPr>
          <w:rFonts w:ascii="Times New Roman" w:hAnsi="Times New Roman"/>
          <w:sz w:val="28"/>
          <w:szCs w:val="28"/>
          <w:lang w:val="kk-KZ"/>
        </w:rPr>
      </w:pPr>
      <w:r w:rsidRPr="003947FB">
        <w:rPr>
          <w:rFonts w:ascii="Times New Roman" w:hAnsi="Times New Roman"/>
          <w:sz w:val="28"/>
          <w:szCs w:val="28"/>
          <w:lang w:val="kk-KZ"/>
        </w:rPr>
        <w:t>Сүйіспеншіліктің мағынасы көп болуының себебі оның түрінің көптігінде болар. Олар: Отан, ата-ана, бауыр-туыстарына деген сүйіспеншілік; ер мен әйел арасындағы сүйіспеншілік; ғылым, табиғат, өнерге танытқан сүйіспеншілік және т.с.с. жеке біреуге немесе бірнәрсеге деген сүйіспеншілік. Ал, сол біреу немесе бірнәрсе біздің өмірімізден ғайып болғанда немесе біз күткеніміздей болып шықпағанда, өзгергенде... біз әурешілікке кез боламыз.</w:t>
      </w:r>
    </w:p>
    <w:p w:rsidR="003947FB" w:rsidRDefault="003947FB" w:rsidP="003947FB">
      <w:pPr>
        <w:pStyle w:val="af"/>
        <w:spacing w:line="252" w:lineRule="auto"/>
        <w:ind w:firstLine="567"/>
        <w:jc w:val="both"/>
        <w:rPr>
          <w:rFonts w:ascii="Times New Roman" w:hAnsi="Times New Roman"/>
          <w:sz w:val="28"/>
          <w:szCs w:val="28"/>
          <w:lang w:val="kk-KZ"/>
        </w:rPr>
      </w:pPr>
      <w:r w:rsidRPr="003947FB">
        <w:rPr>
          <w:rFonts w:ascii="Times New Roman" w:hAnsi="Times New Roman"/>
          <w:sz w:val="28"/>
          <w:szCs w:val="28"/>
          <w:lang w:val="kk-KZ"/>
        </w:rPr>
        <w:t xml:space="preserve">Рухани мағынадағы сүйіспеншілік тек жақындарыңа емес барлық адамға; тек өз анаңа емес барлық аналарға; тек өз еліңе емес барлық елдерге бірдей болады. </w:t>
      </w:r>
      <w:r w:rsidRPr="003947FB">
        <w:rPr>
          <w:rFonts w:ascii="Times New Roman" w:hAnsi="Times New Roman"/>
          <w:b/>
          <w:i/>
          <w:sz w:val="28"/>
          <w:szCs w:val="28"/>
          <w:lang w:val="kk-KZ"/>
        </w:rPr>
        <w:t xml:space="preserve">Бұл сүйіспеншілік – кеңею. </w:t>
      </w:r>
      <w:r w:rsidRPr="003947FB">
        <w:rPr>
          <w:rFonts w:ascii="Times New Roman" w:hAnsi="Times New Roman"/>
          <w:sz w:val="28"/>
          <w:szCs w:val="28"/>
          <w:lang w:val="kk-KZ"/>
        </w:rPr>
        <w:t xml:space="preserve">Жан-дүниеміз кеңейіп бүкіл ғаламды бойына сыйдырғанда біз біреуді бір нәрсесі үшін сүймейміз, барлығымыздың бірлігімізді, өзіміздің және өзгелердің бойындағы жоғары Рухани Болмысымызды танып, сүйеміз. Осыдан сүйіспеншіліктің тағы бір қыры өзін танытады. </w:t>
      </w:r>
      <w:r w:rsidRPr="003947FB">
        <w:rPr>
          <w:rFonts w:ascii="Times New Roman" w:hAnsi="Times New Roman"/>
          <w:b/>
          <w:i/>
          <w:sz w:val="28"/>
          <w:szCs w:val="28"/>
          <w:lang w:val="kk-KZ"/>
        </w:rPr>
        <w:t xml:space="preserve">Бұл сүйіспеншілік – шартсыз қабылдау. </w:t>
      </w:r>
      <w:r w:rsidRPr="003947FB">
        <w:rPr>
          <w:rFonts w:ascii="Times New Roman" w:hAnsi="Times New Roman"/>
          <w:sz w:val="28"/>
          <w:szCs w:val="28"/>
          <w:lang w:val="kk-KZ"/>
        </w:rPr>
        <w:t xml:space="preserve">Осылайша сүйе білгенде біз адам мен әлемді ұнайды-ұнамайды, жақсы-жаман деп алаламаймыз. Әрбір адам бойында оның жоғары рухани болмысын көріп сүйе білеміз. </w:t>
      </w:r>
      <w:r w:rsidRPr="00BF1C9D">
        <w:rPr>
          <w:rFonts w:ascii="Times New Roman" w:hAnsi="Times New Roman"/>
          <w:sz w:val="28"/>
          <w:szCs w:val="28"/>
          <w:lang w:val="kk-KZ"/>
        </w:rPr>
        <w:t xml:space="preserve">Бұл таза риясыз сүйіспеншілік. Орнына ешбір нәрсе күтпей-ақ сүйеміз, тек біздің шынайы табиғатымыз – сүю болғандықтан ғана сүйеміз! </w:t>
      </w:r>
    </w:p>
    <w:p w:rsidR="00F0473F" w:rsidRPr="00F0473F" w:rsidRDefault="00F0473F" w:rsidP="00F0473F">
      <w:pPr>
        <w:spacing w:after="0" w:line="240" w:lineRule="auto"/>
        <w:ind w:firstLine="708"/>
        <w:jc w:val="both"/>
        <w:rPr>
          <w:rFonts w:ascii="Times New Roman" w:hAnsi="Times New Roman" w:cs="Times New Roman"/>
          <w:b/>
          <w:bCs/>
          <w:sz w:val="28"/>
          <w:szCs w:val="28"/>
          <w:lang w:val="kk-KZ"/>
        </w:rPr>
      </w:pPr>
      <w:r w:rsidRPr="00F0473F">
        <w:rPr>
          <w:rFonts w:ascii="Times New Roman" w:hAnsi="Times New Roman" w:cs="Times New Roman"/>
          <w:bCs/>
          <w:sz w:val="28"/>
          <w:szCs w:val="28"/>
          <w:lang w:val="kk-KZ"/>
        </w:rPr>
        <w:t xml:space="preserve">Өмірдің өзі - сүйіспеншілік. Сүйіспеншілік энергиясы қалай беріледі? </w:t>
      </w:r>
      <w:r w:rsidRPr="00F0473F">
        <w:rPr>
          <w:rFonts w:ascii="Times New Roman" w:hAnsi="Times New Roman" w:cs="Times New Roman"/>
          <w:sz w:val="28"/>
          <w:szCs w:val="28"/>
          <w:lang w:val="kk-KZ"/>
        </w:rPr>
        <w:t>Сүйіспеншілік энергиясы с</w:t>
      </w:r>
      <w:r w:rsidRPr="00F0473F">
        <w:rPr>
          <w:rFonts w:ascii="Times New Roman" w:hAnsi="Times New Roman" w:cs="Times New Roman"/>
          <w:bCs/>
          <w:sz w:val="28"/>
          <w:szCs w:val="28"/>
          <w:lang w:val="kk-KZ"/>
        </w:rPr>
        <w:t xml:space="preserve">өзбен, көзқараспен, күлімсіреумен, жанасумен, іспен, түсінісумен, оймен беріледі. Бұл жерде назар аударатын жайт, </w:t>
      </w:r>
      <w:r w:rsidRPr="00F0473F">
        <w:rPr>
          <w:rFonts w:ascii="Times New Roman" w:hAnsi="Times New Roman" w:cs="Times New Roman"/>
          <w:b/>
          <w:bCs/>
          <w:sz w:val="28"/>
          <w:szCs w:val="28"/>
          <w:lang w:val="kk-KZ"/>
        </w:rPr>
        <w:t xml:space="preserve">өзін-өзі тану сабақтарында мұғалімнің өзі Риясыз Сүйіспеншілікті өз бойынан өткізіп, балаларға нұр болып таралуы керек. </w:t>
      </w:r>
    </w:p>
    <w:p w:rsidR="003947FB" w:rsidRPr="00BF1C9D" w:rsidRDefault="003947FB" w:rsidP="003947FB">
      <w:pPr>
        <w:pStyle w:val="af"/>
        <w:spacing w:line="252" w:lineRule="auto"/>
        <w:ind w:firstLine="567"/>
        <w:jc w:val="both"/>
        <w:rPr>
          <w:rFonts w:ascii="Times New Roman" w:hAnsi="Times New Roman"/>
          <w:sz w:val="28"/>
          <w:szCs w:val="28"/>
          <w:lang w:val="kk-KZ"/>
        </w:rPr>
      </w:pPr>
      <w:r w:rsidRPr="00BF1C9D">
        <w:rPr>
          <w:rFonts w:ascii="Times New Roman" w:hAnsi="Times New Roman"/>
          <w:sz w:val="28"/>
          <w:szCs w:val="28"/>
          <w:lang w:val="kk-KZ"/>
        </w:rPr>
        <w:t xml:space="preserve">Сүйіспеншілік жалпыадамзаттық құндылығы барлық жүрек, өмір, заман, ұлт, дін, табиғат, бүкіл ғаламды біріктіреді. </w:t>
      </w:r>
    </w:p>
    <w:p w:rsidR="003947FB" w:rsidRPr="001A2B38" w:rsidRDefault="001A2B38" w:rsidP="00704636">
      <w:pPr>
        <w:spacing w:line="240" w:lineRule="auto"/>
        <w:jc w:val="center"/>
        <w:rPr>
          <w:rFonts w:ascii="Times New Roman" w:hAnsi="Times New Roman" w:cs="Times New Roman"/>
          <w:b/>
          <w:sz w:val="28"/>
          <w:szCs w:val="28"/>
          <w:lang w:val="kk-KZ"/>
        </w:rPr>
      </w:pPr>
      <w:r w:rsidRPr="001A2B38">
        <w:rPr>
          <w:rFonts w:ascii="Times New Roman" w:hAnsi="Times New Roman" w:cs="Times New Roman"/>
          <w:b/>
          <w:sz w:val="28"/>
          <w:szCs w:val="28"/>
          <w:lang w:val="kk-KZ"/>
        </w:rPr>
        <w:t>Сүйіспеншілік құндылығына тән қасиеттер:</w:t>
      </w:r>
    </w:p>
    <w:p w:rsidR="00704636" w:rsidRDefault="00704636" w:rsidP="00704636">
      <w:pPr>
        <w:spacing w:line="240" w:lineRule="auto"/>
        <w:rPr>
          <w:rFonts w:ascii="Times New Roman" w:hAnsi="Times New Roman" w:cs="Times New Roman"/>
          <w:sz w:val="28"/>
          <w:szCs w:val="28"/>
          <w:lang w:val="kk-KZ"/>
        </w:rPr>
      </w:pPr>
      <w:r w:rsidRPr="003947FB">
        <w:rPr>
          <w:rFonts w:ascii="Times New Roman" w:hAnsi="Times New Roman" w:cs="Times New Roman"/>
          <w:b/>
          <w:sz w:val="28"/>
          <w:szCs w:val="28"/>
          <w:lang w:val="kk-KZ"/>
        </w:rPr>
        <w:t xml:space="preserve">Бастауыш буын: </w:t>
      </w:r>
      <w:r w:rsidRPr="003947FB">
        <w:rPr>
          <w:rFonts w:ascii="Times New Roman" w:hAnsi="Times New Roman" w:cs="Times New Roman"/>
          <w:sz w:val="28"/>
          <w:szCs w:val="28"/>
          <w:lang w:val="kk-KZ"/>
        </w:rPr>
        <w:t>бәрін жақсы көру, отбасындағы сүйіспеншілік, жан</w:t>
      </w:r>
      <w:r>
        <w:rPr>
          <w:rFonts w:ascii="Times New Roman" w:hAnsi="Times New Roman" w:cs="Times New Roman"/>
          <w:sz w:val="28"/>
          <w:szCs w:val="28"/>
          <w:lang w:val="kk-KZ"/>
        </w:rPr>
        <w:t xml:space="preserve"> жануарларды жақсы көру, ақкөңілділік, бауырмалдық, достық, татулық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кешірімшіл болу, шынайылық, адамдарға риясыз қызмет көрсету, жанашырлық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Жоғары буын:</w:t>
      </w:r>
      <w:r>
        <w:rPr>
          <w:rFonts w:ascii="Times New Roman" w:hAnsi="Times New Roman" w:cs="Times New Roman"/>
          <w:sz w:val="28"/>
          <w:szCs w:val="28"/>
          <w:lang w:val="kk-KZ"/>
        </w:rPr>
        <w:t xml:space="preserve"> жақсы көру және кішіпейілділік, жомарттық, аянбай қызмет ету, ізгілік т.б.</w:t>
      </w:r>
    </w:p>
    <w:p w:rsidR="00704636" w:rsidRDefault="00704636" w:rsidP="00E808BC">
      <w:pPr>
        <w:spacing w:line="240" w:lineRule="auto"/>
        <w:jc w:val="both"/>
        <w:rPr>
          <w:rFonts w:ascii="Times New Roman" w:hAnsi="Times New Roman" w:cs="Times New Roman"/>
          <w:b/>
          <w:sz w:val="28"/>
          <w:szCs w:val="28"/>
          <w:lang w:val="kk-KZ"/>
        </w:rPr>
      </w:pPr>
      <w:r w:rsidRPr="00E808BC">
        <w:rPr>
          <w:rFonts w:ascii="Times New Roman" w:hAnsi="Times New Roman" w:cs="Times New Roman"/>
          <w:b/>
          <w:sz w:val="28"/>
          <w:szCs w:val="28"/>
          <w:lang w:val="kk-KZ"/>
        </w:rPr>
        <w:lastRenderedPageBreak/>
        <w:t>Дәріс10.</w:t>
      </w:r>
      <w:r w:rsidRPr="00E808BC">
        <w:rPr>
          <w:rFonts w:ascii="Times New Roman" w:hAnsi="Times New Roman" w:cs="Times New Roman"/>
          <w:sz w:val="28"/>
          <w:szCs w:val="28"/>
          <w:lang w:val="kk-KZ"/>
        </w:rPr>
        <w:t xml:space="preserve"> </w:t>
      </w:r>
      <w:r w:rsidR="00104C2A" w:rsidRPr="00E808BC">
        <w:rPr>
          <w:rFonts w:ascii="Times New Roman" w:hAnsi="Times New Roman"/>
          <w:b/>
          <w:sz w:val="28"/>
          <w:szCs w:val="28"/>
          <w:lang w:val="kk-KZ"/>
        </w:rPr>
        <w:t>Қиянат жасамау – тұлғаның үйлесімді дамуының  нәтижесі</w:t>
      </w:r>
      <w:r w:rsidRPr="00E808BC">
        <w:rPr>
          <w:rFonts w:ascii="Times New Roman" w:hAnsi="Times New Roman" w:cs="Times New Roman"/>
          <w:b/>
          <w:sz w:val="28"/>
          <w:szCs w:val="28"/>
          <w:lang w:val="kk-KZ"/>
        </w:rPr>
        <w:t xml:space="preserve"> </w:t>
      </w:r>
    </w:p>
    <w:p w:rsidR="00282065" w:rsidRPr="00E808BC" w:rsidRDefault="00282065" w:rsidP="00E808BC">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282065" w:rsidRPr="00282065" w:rsidRDefault="00282065" w:rsidP="00282065">
      <w:pPr>
        <w:numPr>
          <w:ilvl w:val="0"/>
          <w:numId w:val="36"/>
        </w:numPr>
        <w:spacing w:after="0" w:line="276" w:lineRule="auto"/>
        <w:jc w:val="both"/>
        <w:rPr>
          <w:rFonts w:ascii="Times New Roman" w:eastAsia="Calibri" w:hAnsi="Times New Roman" w:cs="Times New Roman"/>
          <w:bCs/>
          <w:sz w:val="28"/>
          <w:szCs w:val="28"/>
          <w:lang w:val="kk-KZ"/>
        </w:rPr>
      </w:pPr>
      <w:r w:rsidRPr="00282065">
        <w:rPr>
          <w:rFonts w:ascii="Times New Roman" w:eastAsia="Calibri" w:hAnsi="Times New Roman" w:cs="Times New Roman"/>
          <w:bCs/>
          <w:sz w:val="28"/>
          <w:szCs w:val="28"/>
          <w:lang w:val="kk-KZ"/>
        </w:rPr>
        <w:t>Қиянат жасамаудың өзіндік ерекшеліктері</w:t>
      </w:r>
    </w:p>
    <w:p w:rsidR="00B729EB" w:rsidRDefault="00B729EB" w:rsidP="00B729EB">
      <w:pPr>
        <w:numPr>
          <w:ilvl w:val="0"/>
          <w:numId w:val="36"/>
        </w:numPr>
        <w:spacing w:after="0" w:line="276" w:lineRule="auto"/>
        <w:jc w:val="both"/>
        <w:rPr>
          <w:rFonts w:ascii="Times New Roman" w:eastAsia="Calibri" w:hAnsi="Times New Roman" w:cs="Times New Roman"/>
          <w:bCs/>
          <w:sz w:val="28"/>
          <w:szCs w:val="28"/>
          <w:lang w:val="kk-KZ"/>
        </w:rPr>
      </w:pPr>
      <w:r w:rsidRPr="00282065">
        <w:rPr>
          <w:rFonts w:ascii="Times New Roman" w:eastAsia="Calibri" w:hAnsi="Times New Roman" w:cs="Times New Roman"/>
          <w:bCs/>
          <w:sz w:val="28"/>
          <w:szCs w:val="28"/>
          <w:lang w:val="kk-KZ"/>
        </w:rPr>
        <w:t xml:space="preserve">Өзіңе </w:t>
      </w:r>
      <w:r w:rsidR="00F25998">
        <w:rPr>
          <w:rFonts w:ascii="Times New Roman" w:eastAsia="Calibri" w:hAnsi="Times New Roman" w:cs="Times New Roman"/>
          <w:bCs/>
          <w:sz w:val="28"/>
          <w:szCs w:val="28"/>
          <w:lang w:val="kk-KZ"/>
        </w:rPr>
        <w:t xml:space="preserve">және өзгелерге </w:t>
      </w:r>
      <w:r w:rsidRPr="00282065">
        <w:rPr>
          <w:rFonts w:ascii="Times New Roman" w:eastAsia="Calibri" w:hAnsi="Times New Roman" w:cs="Times New Roman"/>
          <w:bCs/>
          <w:sz w:val="28"/>
          <w:szCs w:val="28"/>
          <w:lang w:val="kk-KZ"/>
        </w:rPr>
        <w:t>қиянат жасамау</w:t>
      </w:r>
    </w:p>
    <w:p w:rsidR="000C6065" w:rsidRPr="000C6065" w:rsidRDefault="000C6065" w:rsidP="000C6065">
      <w:pPr>
        <w:spacing w:after="0" w:line="252" w:lineRule="auto"/>
        <w:ind w:left="284"/>
        <w:rPr>
          <w:rFonts w:ascii="Times New Roman" w:hAnsi="Times New Roman" w:cs="Times New Roman"/>
          <w:sz w:val="28"/>
          <w:szCs w:val="28"/>
          <w:lang w:val="kk-KZ"/>
        </w:rPr>
      </w:pPr>
      <w:r w:rsidRPr="000C6065">
        <w:rPr>
          <w:rFonts w:ascii="Times New Roman" w:hAnsi="Times New Roman" w:cs="Times New Roman"/>
          <w:sz w:val="28"/>
          <w:szCs w:val="28"/>
          <w:lang w:val="kk-KZ"/>
        </w:rPr>
        <w:t>3. «Өзін-өзі тану» пәнін оқыту үдерісінде қиянат жасамау</w:t>
      </w:r>
    </w:p>
    <w:p w:rsidR="00282065" w:rsidRDefault="00282065" w:rsidP="00EF131F">
      <w:pPr>
        <w:spacing w:after="0" w:line="252" w:lineRule="auto"/>
        <w:ind w:firstLine="567"/>
        <w:jc w:val="both"/>
        <w:rPr>
          <w:rFonts w:ascii="Times New Roman" w:hAnsi="Times New Roman"/>
          <w:iCs/>
          <w:sz w:val="28"/>
          <w:szCs w:val="28"/>
          <w:lang w:val="kk-KZ"/>
        </w:rPr>
      </w:pPr>
    </w:p>
    <w:p w:rsidR="00EF131F" w:rsidRPr="00EF131F" w:rsidRDefault="004A1B8A" w:rsidP="00EF131F">
      <w:pPr>
        <w:spacing w:after="0" w:line="252" w:lineRule="auto"/>
        <w:ind w:firstLine="567"/>
        <w:jc w:val="both"/>
        <w:rPr>
          <w:rFonts w:ascii="Times New Roman" w:hAnsi="Times New Roman"/>
          <w:iCs/>
          <w:sz w:val="28"/>
          <w:szCs w:val="28"/>
          <w:lang w:val="kk-KZ"/>
        </w:rPr>
      </w:pPr>
      <w:r>
        <w:rPr>
          <w:rFonts w:ascii="Times New Roman" w:hAnsi="Times New Roman"/>
          <w:iCs/>
          <w:sz w:val="28"/>
          <w:szCs w:val="28"/>
          <w:lang w:val="kk-KZ"/>
        </w:rPr>
        <w:t>Қиянат ж</w:t>
      </w:r>
      <w:r w:rsidR="002668F9">
        <w:rPr>
          <w:rFonts w:ascii="Times New Roman" w:hAnsi="Times New Roman"/>
          <w:iCs/>
          <w:sz w:val="28"/>
          <w:szCs w:val="28"/>
          <w:lang w:val="kk-KZ"/>
        </w:rPr>
        <w:t>а</w:t>
      </w:r>
      <w:r>
        <w:rPr>
          <w:rFonts w:ascii="Times New Roman" w:hAnsi="Times New Roman"/>
          <w:iCs/>
          <w:sz w:val="28"/>
          <w:szCs w:val="28"/>
          <w:lang w:val="kk-KZ"/>
        </w:rPr>
        <w:t>самау</w:t>
      </w:r>
      <w:r w:rsidR="00EF131F" w:rsidRPr="00EF131F">
        <w:rPr>
          <w:rFonts w:ascii="Times New Roman" w:hAnsi="Times New Roman"/>
          <w:iCs/>
          <w:sz w:val="28"/>
          <w:szCs w:val="28"/>
          <w:lang w:val="kk-KZ"/>
        </w:rPr>
        <w:t xml:space="preserve">, яғни басқаларға зиян келтірмей өмір сүру – бұл сүйіспеншілік пен ынтымақтастық рухы, кешіре білу, қайырымдылық, қоршаған орта мен өзгелерге қамқорлық, бауырмалдық және теңдік сезімі ұлттық сана, өзгелердің мәдениеті мен түрлі діни дәстүрлеріне деген құрмет. </w:t>
      </w:r>
    </w:p>
    <w:p w:rsidR="00EF131F" w:rsidRPr="00EF131F" w:rsidRDefault="00EF131F" w:rsidP="00EF131F">
      <w:pPr>
        <w:spacing w:after="0" w:line="252" w:lineRule="auto"/>
        <w:ind w:firstLine="567"/>
        <w:jc w:val="both"/>
        <w:rPr>
          <w:rFonts w:ascii="Times New Roman" w:hAnsi="Times New Roman"/>
          <w:iCs/>
          <w:sz w:val="28"/>
          <w:szCs w:val="28"/>
          <w:lang w:val="kk-KZ"/>
        </w:rPr>
      </w:pPr>
      <w:r w:rsidRPr="00EF131F">
        <w:rPr>
          <w:rFonts w:ascii="Times New Roman" w:hAnsi="Times New Roman"/>
          <w:iCs/>
          <w:sz w:val="28"/>
          <w:szCs w:val="28"/>
          <w:lang w:val="kk-KZ"/>
        </w:rPr>
        <w:t>Қиянат</w:t>
      </w:r>
      <w:r w:rsidRPr="00EF131F">
        <w:rPr>
          <w:rFonts w:ascii="Times New Roman" w:hAnsi="Times New Roman"/>
          <w:b/>
          <w:bCs/>
          <w:iCs/>
          <w:sz w:val="28"/>
          <w:szCs w:val="28"/>
          <w:lang w:val="kk-KZ"/>
        </w:rPr>
        <w:t xml:space="preserve"> </w:t>
      </w:r>
      <w:r w:rsidRPr="00EF131F">
        <w:rPr>
          <w:rFonts w:ascii="Times New Roman" w:hAnsi="Times New Roman"/>
          <w:iCs/>
          <w:sz w:val="28"/>
          <w:szCs w:val="28"/>
          <w:lang w:val="kk-KZ"/>
        </w:rPr>
        <w:t xml:space="preserve">жасамау құндылығы шын мәнінде, барлық төрт құндылықтың жиынтығынан тұрады. Қиянат жасамау Ақиқат, Сүйіспеншілік, Дұрыс әрекет ету және Ішкі тыныштық құндылықтары бар жерде ғана болады. Бойында қиянат жасамау құндылығы бар адамдар заңды құрметтейді, табиғат заңдарын бұзбайды. Осылайша олар барлық адамдарды, жан-жануарлар мен қоршаған әлемді сүйеді. </w:t>
      </w:r>
    </w:p>
    <w:p w:rsidR="00EF131F" w:rsidRPr="00EF131F" w:rsidRDefault="00EF131F" w:rsidP="00EF131F">
      <w:pPr>
        <w:spacing w:after="0" w:line="252" w:lineRule="auto"/>
        <w:ind w:firstLine="567"/>
        <w:jc w:val="both"/>
        <w:rPr>
          <w:rFonts w:ascii="Times New Roman" w:hAnsi="Times New Roman"/>
          <w:sz w:val="28"/>
          <w:szCs w:val="28"/>
        </w:rPr>
      </w:pPr>
      <w:r w:rsidRPr="00EF131F">
        <w:rPr>
          <w:rFonts w:ascii="Times New Roman" w:hAnsi="Times New Roman"/>
          <w:b/>
          <w:bCs/>
          <w:iCs/>
          <w:sz w:val="28"/>
          <w:szCs w:val="28"/>
        </w:rPr>
        <w:t xml:space="preserve">Қиянат жасамаудың өзіндік </w:t>
      </w:r>
      <w:proofErr w:type="spellStart"/>
      <w:r w:rsidRPr="00EF131F">
        <w:rPr>
          <w:rFonts w:ascii="Times New Roman" w:hAnsi="Times New Roman"/>
          <w:b/>
          <w:bCs/>
          <w:iCs/>
          <w:sz w:val="28"/>
          <w:szCs w:val="28"/>
        </w:rPr>
        <w:t>ерекшеліктері</w:t>
      </w:r>
      <w:proofErr w:type="spellEnd"/>
    </w:p>
    <w:p w:rsidR="00EF131F" w:rsidRPr="00EF131F" w:rsidRDefault="00EF131F" w:rsidP="00EF131F">
      <w:pPr>
        <w:pStyle w:val="ad"/>
        <w:numPr>
          <w:ilvl w:val="0"/>
          <w:numId w:val="29"/>
        </w:numPr>
        <w:spacing w:after="0" w:line="252" w:lineRule="auto"/>
        <w:ind w:left="0" w:firstLine="567"/>
        <w:contextualSpacing w:val="0"/>
        <w:jc w:val="both"/>
        <w:rPr>
          <w:sz w:val="28"/>
          <w:szCs w:val="28"/>
        </w:rPr>
      </w:pPr>
      <w:r w:rsidRPr="00EF131F">
        <w:rPr>
          <w:sz w:val="28"/>
          <w:szCs w:val="28"/>
        </w:rPr>
        <w:t xml:space="preserve">Барлық болмыстың </w:t>
      </w:r>
      <w:proofErr w:type="spellStart"/>
      <w:r w:rsidRPr="00EF131F">
        <w:rPr>
          <w:sz w:val="28"/>
          <w:szCs w:val="28"/>
        </w:rPr>
        <w:t>бірлігін</w:t>
      </w:r>
      <w:proofErr w:type="spellEnd"/>
      <w:r w:rsidRPr="00EF131F">
        <w:rPr>
          <w:sz w:val="28"/>
          <w:szCs w:val="28"/>
        </w:rPr>
        <w:t xml:space="preserve"> жете тү</w:t>
      </w:r>
      <w:proofErr w:type="gramStart"/>
      <w:r w:rsidRPr="00EF131F">
        <w:rPr>
          <w:sz w:val="28"/>
          <w:szCs w:val="28"/>
        </w:rPr>
        <w:t>с</w:t>
      </w:r>
      <w:proofErr w:type="gramEnd"/>
      <w:r w:rsidRPr="00EF131F">
        <w:rPr>
          <w:sz w:val="28"/>
          <w:szCs w:val="28"/>
        </w:rPr>
        <w:t>іну.</w:t>
      </w:r>
    </w:p>
    <w:p w:rsidR="00EF131F" w:rsidRPr="00EF131F" w:rsidRDefault="00EF131F" w:rsidP="00EF131F">
      <w:pPr>
        <w:pStyle w:val="ad"/>
        <w:numPr>
          <w:ilvl w:val="0"/>
          <w:numId w:val="29"/>
        </w:numPr>
        <w:spacing w:after="0" w:line="252" w:lineRule="auto"/>
        <w:ind w:left="0" w:firstLine="567"/>
        <w:contextualSpacing w:val="0"/>
        <w:jc w:val="both"/>
        <w:rPr>
          <w:sz w:val="28"/>
          <w:szCs w:val="28"/>
        </w:rPr>
      </w:pPr>
      <w:r w:rsidRPr="00EF131F">
        <w:rPr>
          <w:sz w:val="28"/>
          <w:szCs w:val="28"/>
        </w:rPr>
        <w:t xml:space="preserve">Қиянат </w:t>
      </w:r>
      <w:proofErr w:type="spellStart"/>
      <w:r w:rsidRPr="00EF131F">
        <w:rPr>
          <w:sz w:val="28"/>
          <w:szCs w:val="28"/>
        </w:rPr>
        <w:t>жасамау</w:t>
      </w:r>
      <w:proofErr w:type="spellEnd"/>
      <w:r w:rsidRPr="00EF131F">
        <w:rPr>
          <w:sz w:val="28"/>
          <w:szCs w:val="28"/>
        </w:rPr>
        <w:t xml:space="preserve"> барлық затқа Сүйіспеншілік </w:t>
      </w:r>
      <w:proofErr w:type="spellStart"/>
      <w:r w:rsidRPr="00EF131F">
        <w:rPr>
          <w:sz w:val="28"/>
          <w:szCs w:val="28"/>
        </w:rPr>
        <w:t>ретінде</w:t>
      </w:r>
      <w:proofErr w:type="spellEnd"/>
      <w:r w:rsidRPr="00EF131F">
        <w:rPr>
          <w:sz w:val="28"/>
          <w:szCs w:val="28"/>
        </w:rPr>
        <w:t xml:space="preserve"> кө</w:t>
      </w:r>
      <w:proofErr w:type="gramStart"/>
      <w:r w:rsidRPr="00EF131F">
        <w:rPr>
          <w:sz w:val="28"/>
          <w:szCs w:val="28"/>
        </w:rPr>
        <w:t>р</w:t>
      </w:r>
      <w:proofErr w:type="gramEnd"/>
      <w:r w:rsidRPr="00EF131F">
        <w:rPr>
          <w:sz w:val="28"/>
          <w:szCs w:val="28"/>
        </w:rPr>
        <w:t xml:space="preserve">ініс </w:t>
      </w:r>
      <w:proofErr w:type="spellStart"/>
      <w:r w:rsidRPr="00EF131F">
        <w:rPr>
          <w:sz w:val="28"/>
          <w:szCs w:val="28"/>
        </w:rPr>
        <w:t>береді</w:t>
      </w:r>
      <w:proofErr w:type="spellEnd"/>
      <w:r w:rsidRPr="00EF131F">
        <w:rPr>
          <w:sz w:val="28"/>
          <w:szCs w:val="28"/>
        </w:rPr>
        <w:t>.</w:t>
      </w:r>
    </w:p>
    <w:p w:rsidR="00EF131F" w:rsidRPr="00EF131F" w:rsidRDefault="00EF131F" w:rsidP="00EF131F">
      <w:pPr>
        <w:pStyle w:val="ad"/>
        <w:numPr>
          <w:ilvl w:val="0"/>
          <w:numId w:val="29"/>
        </w:numPr>
        <w:spacing w:after="0" w:line="252" w:lineRule="auto"/>
        <w:ind w:left="0" w:firstLine="567"/>
        <w:contextualSpacing w:val="0"/>
        <w:jc w:val="both"/>
        <w:rPr>
          <w:sz w:val="28"/>
          <w:szCs w:val="28"/>
        </w:rPr>
      </w:pPr>
      <w:r w:rsidRPr="00EF131F">
        <w:rPr>
          <w:sz w:val="28"/>
          <w:szCs w:val="28"/>
        </w:rPr>
        <w:t xml:space="preserve">Қиянат </w:t>
      </w:r>
      <w:proofErr w:type="spellStart"/>
      <w:r w:rsidRPr="00EF131F">
        <w:rPr>
          <w:sz w:val="28"/>
          <w:szCs w:val="28"/>
        </w:rPr>
        <w:t>жасамау</w:t>
      </w:r>
      <w:proofErr w:type="spellEnd"/>
      <w:r w:rsidRPr="00EF131F">
        <w:rPr>
          <w:sz w:val="28"/>
          <w:szCs w:val="28"/>
        </w:rPr>
        <w:t xml:space="preserve"> барлық </w:t>
      </w:r>
      <w:proofErr w:type="spellStart"/>
      <w:r w:rsidRPr="00EF131F">
        <w:rPr>
          <w:sz w:val="28"/>
          <w:szCs w:val="28"/>
        </w:rPr>
        <w:t>адамгершілік</w:t>
      </w:r>
      <w:proofErr w:type="spellEnd"/>
      <w:r w:rsidRPr="00EF131F">
        <w:rPr>
          <w:sz w:val="28"/>
          <w:szCs w:val="28"/>
        </w:rPr>
        <w:t xml:space="preserve"> қасиеттерді қамтиды. </w:t>
      </w:r>
    </w:p>
    <w:p w:rsidR="00EF131F" w:rsidRPr="00EF131F" w:rsidRDefault="00EF131F" w:rsidP="00EF131F">
      <w:pPr>
        <w:pStyle w:val="ad"/>
        <w:numPr>
          <w:ilvl w:val="0"/>
          <w:numId w:val="29"/>
        </w:numPr>
        <w:spacing w:after="0" w:line="252" w:lineRule="auto"/>
        <w:ind w:left="0" w:firstLine="567"/>
        <w:contextualSpacing w:val="0"/>
        <w:jc w:val="both"/>
        <w:rPr>
          <w:sz w:val="28"/>
          <w:szCs w:val="28"/>
        </w:rPr>
      </w:pPr>
      <w:r w:rsidRPr="00EF131F">
        <w:rPr>
          <w:sz w:val="28"/>
          <w:szCs w:val="28"/>
        </w:rPr>
        <w:t>Табиғ</w:t>
      </w:r>
      <w:proofErr w:type="gramStart"/>
      <w:r w:rsidRPr="00EF131F">
        <w:rPr>
          <w:sz w:val="28"/>
          <w:szCs w:val="28"/>
        </w:rPr>
        <w:t>ат</w:t>
      </w:r>
      <w:proofErr w:type="gramEnd"/>
      <w:r w:rsidRPr="00EF131F">
        <w:rPr>
          <w:sz w:val="28"/>
          <w:szCs w:val="28"/>
        </w:rPr>
        <w:t xml:space="preserve">қа қатысты – бұл табиғаттағы тепе-теңдікті сақтау, табиғат заңдылықтарын құрметтеу. </w:t>
      </w:r>
    </w:p>
    <w:p w:rsidR="00EF131F" w:rsidRPr="00EF131F" w:rsidRDefault="00EF131F" w:rsidP="00EF131F">
      <w:pPr>
        <w:pStyle w:val="ad"/>
        <w:numPr>
          <w:ilvl w:val="0"/>
          <w:numId w:val="29"/>
        </w:numPr>
        <w:spacing w:after="0" w:line="252" w:lineRule="auto"/>
        <w:ind w:left="0" w:firstLine="567"/>
        <w:contextualSpacing w:val="0"/>
        <w:jc w:val="both"/>
        <w:rPr>
          <w:sz w:val="28"/>
          <w:szCs w:val="28"/>
        </w:rPr>
      </w:pPr>
      <w:r w:rsidRPr="00EF131F">
        <w:rPr>
          <w:sz w:val="28"/>
          <w:szCs w:val="28"/>
        </w:rPr>
        <w:t xml:space="preserve">Қиянат </w:t>
      </w:r>
      <w:proofErr w:type="spellStart"/>
      <w:r w:rsidRPr="00EF131F">
        <w:rPr>
          <w:sz w:val="28"/>
          <w:szCs w:val="28"/>
        </w:rPr>
        <w:t>жасамау</w:t>
      </w:r>
      <w:proofErr w:type="spellEnd"/>
      <w:r w:rsidRPr="00EF131F">
        <w:rPr>
          <w:sz w:val="28"/>
          <w:szCs w:val="28"/>
        </w:rPr>
        <w:t xml:space="preserve"> </w:t>
      </w:r>
      <w:proofErr w:type="spellStart"/>
      <w:r w:rsidRPr="00EF131F">
        <w:rPr>
          <w:sz w:val="28"/>
          <w:szCs w:val="28"/>
        </w:rPr>
        <w:t>зиян</w:t>
      </w:r>
      <w:proofErr w:type="spellEnd"/>
      <w:r w:rsidRPr="00EF131F">
        <w:rPr>
          <w:sz w:val="28"/>
          <w:szCs w:val="28"/>
        </w:rPr>
        <w:t xml:space="preserve"> </w:t>
      </w:r>
      <w:proofErr w:type="spellStart"/>
      <w:r w:rsidRPr="00EF131F">
        <w:rPr>
          <w:sz w:val="28"/>
          <w:szCs w:val="28"/>
        </w:rPr>
        <w:t>келтірмеу</w:t>
      </w:r>
      <w:proofErr w:type="spellEnd"/>
      <w:r w:rsidRPr="00EF131F">
        <w:rPr>
          <w:sz w:val="28"/>
          <w:szCs w:val="28"/>
        </w:rPr>
        <w:t xml:space="preserve"> </w:t>
      </w:r>
      <w:proofErr w:type="spellStart"/>
      <w:r w:rsidRPr="00EF131F">
        <w:rPr>
          <w:sz w:val="28"/>
          <w:szCs w:val="28"/>
        </w:rPr>
        <w:t>дегенді</w:t>
      </w:r>
      <w:proofErr w:type="spellEnd"/>
      <w:r w:rsidRPr="00EF131F">
        <w:rPr>
          <w:sz w:val="28"/>
          <w:szCs w:val="28"/>
        </w:rPr>
        <w:t xml:space="preserve"> ғана </w:t>
      </w:r>
      <w:proofErr w:type="spellStart"/>
      <w:r w:rsidRPr="00EF131F">
        <w:rPr>
          <w:sz w:val="28"/>
          <w:szCs w:val="28"/>
        </w:rPr>
        <w:t>білдірмейді</w:t>
      </w:r>
      <w:proofErr w:type="spellEnd"/>
      <w:r w:rsidRPr="00EF131F">
        <w:rPr>
          <w:sz w:val="28"/>
          <w:szCs w:val="28"/>
        </w:rPr>
        <w:t xml:space="preserve">, </w:t>
      </w:r>
      <w:proofErr w:type="spellStart"/>
      <w:r w:rsidRPr="00EF131F">
        <w:rPr>
          <w:sz w:val="28"/>
          <w:szCs w:val="28"/>
        </w:rPr>
        <w:t>ол</w:t>
      </w:r>
      <w:proofErr w:type="spellEnd"/>
      <w:r w:rsidRPr="00EF131F">
        <w:rPr>
          <w:sz w:val="28"/>
          <w:szCs w:val="28"/>
        </w:rPr>
        <w:t xml:space="preserve"> – басқа адамдардың қайғ</w:t>
      </w:r>
      <w:proofErr w:type="gramStart"/>
      <w:r w:rsidRPr="00EF131F">
        <w:rPr>
          <w:sz w:val="28"/>
          <w:szCs w:val="28"/>
        </w:rPr>
        <w:t>ы-</w:t>
      </w:r>
      <w:proofErr w:type="gramEnd"/>
      <w:r w:rsidRPr="00EF131F">
        <w:rPr>
          <w:sz w:val="28"/>
          <w:szCs w:val="28"/>
        </w:rPr>
        <w:t xml:space="preserve">қасіретін жеңілдету үшін әрекет </w:t>
      </w:r>
      <w:proofErr w:type="spellStart"/>
      <w:r w:rsidRPr="00EF131F">
        <w:rPr>
          <w:sz w:val="28"/>
          <w:szCs w:val="28"/>
        </w:rPr>
        <w:t>жасау</w:t>
      </w:r>
      <w:proofErr w:type="spellEnd"/>
      <w:r w:rsidRPr="00EF131F">
        <w:rPr>
          <w:sz w:val="28"/>
          <w:szCs w:val="28"/>
        </w:rPr>
        <w:t xml:space="preserve">. </w:t>
      </w:r>
    </w:p>
    <w:p w:rsidR="00EF131F" w:rsidRPr="00EF131F" w:rsidRDefault="00EF131F" w:rsidP="00EF131F">
      <w:pPr>
        <w:spacing w:after="0" w:line="252" w:lineRule="auto"/>
        <w:ind w:firstLine="567"/>
        <w:jc w:val="both"/>
        <w:rPr>
          <w:rFonts w:ascii="Times New Roman" w:hAnsi="Times New Roman"/>
          <w:b/>
          <w:sz w:val="28"/>
          <w:szCs w:val="28"/>
        </w:rPr>
      </w:pPr>
      <w:r w:rsidRPr="00EF131F">
        <w:rPr>
          <w:rFonts w:ascii="Times New Roman" w:hAnsi="Times New Roman"/>
          <w:sz w:val="28"/>
          <w:szCs w:val="28"/>
          <w:lang w:val="kk-KZ"/>
        </w:rPr>
        <w:t xml:space="preserve">Қиянат жасамаудың үш </w:t>
      </w:r>
      <w:r w:rsidRPr="00EF131F">
        <w:rPr>
          <w:rFonts w:ascii="Times New Roman" w:hAnsi="Times New Roman"/>
          <w:sz w:val="28"/>
          <w:szCs w:val="28"/>
        </w:rPr>
        <w:t>аспект</w:t>
      </w:r>
      <w:r w:rsidRPr="00EF131F">
        <w:rPr>
          <w:rFonts w:ascii="Times New Roman" w:hAnsi="Times New Roman"/>
          <w:sz w:val="28"/>
          <w:szCs w:val="28"/>
          <w:lang w:val="kk-KZ"/>
        </w:rPr>
        <w:t>ісін қарастырайық</w:t>
      </w:r>
      <w:r w:rsidRPr="00EF131F">
        <w:rPr>
          <w:rFonts w:ascii="Times New Roman" w:hAnsi="Times New Roman"/>
          <w:sz w:val="28"/>
          <w:szCs w:val="28"/>
        </w:rPr>
        <w:t xml:space="preserve">: </w:t>
      </w:r>
    </w:p>
    <w:p w:rsidR="00EF131F" w:rsidRPr="00EF131F" w:rsidRDefault="00EF131F" w:rsidP="00EF131F">
      <w:pPr>
        <w:spacing w:after="0" w:line="252" w:lineRule="auto"/>
        <w:ind w:firstLine="567"/>
        <w:jc w:val="both"/>
        <w:rPr>
          <w:rFonts w:ascii="Times New Roman" w:hAnsi="Times New Roman"/>
          <w:sz w:val="28"/>
          <w:szCs w:val="28"/>
        </w:rPr>
      </w:pPr>
      <w:r w:rsidRPr="00EF131F">
        <w:rPr>
          <w:rFonts w:ascii="Times New Roman" w:hAnsi="Times New Roman"/>
          <w:sz w:val="28"/>
          <w:szCs w:val="28"/>
        </w:rPr>
        <w:t>1.</w:t>
      </w:r>
      <w:r w:rsidRPr="00EF131F">
        <w:rPr>
          <w:rFonts w:ascii="Times New Roman" w:hAnsi="Times New Roman"/>
          <w:sz w:val="28"/>
          <w:szCs w:val="28"/>
          <w:lang w:val="kk-KZ"/>
        </w:rPr>
        <w:t xml:space="preserve"> </w:t>
      </w:r>
      <w:r w:rsidRPr="00EF131F">
        <w:rPr>
          <w:rFonts w:ascii="Times New Roman" w:hAnsi="Times New Roman"/>
          <w:b/>
          <w:sz w:val="28"/>
          <w:szCs w:val="28"/>
          <w:lang w:val="kk-KZ"/>
        </w:rPr>
        <w:t>Жеке тұлғалық</w:t>
      </w:r>
      <w:r w:rsidRPr="00EF131F">
        <w:rPr>
          <w:rFonts w:ascii="Times New Roman" w:hAnsi="Times New Roman"/>
          <w:sz w:val="28"/>
          <w:szCs w:val="28"/>
        </w:rPr>
        <w:t xml:space="preserve"> (</w:t>
      </w:r>
      <w:r w:rsidRPr="00EF131F">
        <w:rPr>
          <w:rFonts w:ascii="Times New Roman" w:hAnsi="Times New Roman"/>
          <w:sz w:val="28"/>
          <w:szCs w:val="28"/>
          <w:lang w:val="kk-KZ"/>
        </w:rPr>
        <w:t>бес сезім мүшесіне қатысты қиянат жасамау</w:t>
      </w:r>
      <w:r w:rsidRPr="00EF131F">
        <w:rPr>
          <w:rFonts w:ascii="Times New Roman" w:hAnsi="Times New Roman"/>
          <w:sz w:val="28"/>
          <w:szCs w:val="28"/>
        </w:rPr>
        <w:t xml:space="preserve">); </w:t>
      </w:r>
    </w:p>
    <w:p w:rsidR="00EF131F" w:rsidRPr="00EF131F" w:rsidRDefault="00EF131F" w:rsidP="00EF131F">
      <w:pPr>
        <w:spacing w:after="0" w:line="252" w:lineRule="auto"/>
        <w:ind w:firstLine="567"/>
        <w:jc w:val="both"/>
        <w:rPr>
          <w:rFonts w:ascii="Times New Roman" w:hAnsi="Times New Roman"/>
          <w:sz w:val="28"/>
          <w:szCs w:val="28"/>
        </w:rPr>
      </w:pPr>
      <w:r w:rsidRPr="00EF131F">
        <w:rPr>
          <w:rFonts w:ascii="Times New Roman" w:hAnsi="Times New Roman"/>
          <w:sz w:val="28"/>
          <w:szCs w:val="28"/>
        </w:rPr>
        <w:t>2.</w:t>
      </w:r>
      <w:r w:rsidRPr="00EF131F">
        <w:rPr>
          <w:rFonts w:ascii="Times New Roman" w:hAnsi="Times New Roman"/>
          <w:sz w:val="28"/>
          <w:szCs w:val="28"/>
          <w:lang w:val="kk-KZ"/>
        </w:rPr>
        <w:t xml:space="preserve"> </w:t>
      </w:r>
      <w:r w:rsidRPr="00EF131F">
        <w:rPr>
          <w:rFonts w:ascii="Times New Roman" w:hAnsi="Times New Roman"/>
          <w:b/>
          <w:sz w:val="28"/>
          <w:szCs w:val="28"/>
          <w:lang w:val="kk-KZ"/>
        </w:rPr>
        <w:t>Әлеуметтік</w:t>
      </w:r>
      <w:r w:rsidRPr="00EF131F">
        <w:rPr>
          <w:rFonts w:ascii="Times New Roman" w:hAnsi="Times New Roman"/>
          <w:sz w:val="28"/>
          <w:szCs w:val="28"/>
        </w:rPr>
        <w:t xml:space="preserve"> (</w:t>
      </w:r>
      <w:r w:rsidRPr="00EF131F">
        <w:rPr>
          <w:rFonts w:ascii="Times New Roman" w:hAnsi="Times New Roman"/>
          <w:sz w:val="28"/>
          <w:szCs w:val="28"/>
          <w:lang w:val="kk-KZ"/>
        </w:rPr>
        <w:t xml:space="preserve">барлық </w:t>
      </w:r>
      <w:proofErr w:type="gramStart"/>
      <w:r w:rsidRPr="00EF131F">
        <w:rPr>
          <w:rFonts w:ascii="Times New Roman" w:hAnsi="Times New Roman"/>
          <w:sz w:val="28"/>
          <w:szCs w:val="28"/>
          <w:lang w:val="kk-KZ"/>
        </w:rPr>
        <w:t>адамдар</w:t>
      </w:r>
      <w:proofErr w:type="gramEnd"/>
      <w:r w:rsidRPr="00EF131F">
        <w:rPr>
          <w:rFonts w:ascii="Times New Roman" w:hAnsi="Times New Roman"/>
          <w:sz w:val="28"/>
          <w:szCs w:val="28"/>
          <w:lang w:val="kk-KZ"/>
        </w:rPr>
        <w:t xml:space="preserve">ға құрмет пен сүйіспеншілік таныту, барлық </w:t>
      </w:r>
      <w:proofErr w:type="spellStart"/>
      <w:r w:rsidRPr="00EF131F">
        <w:rPr>
          <w:rFonts w:ascii="Times New Roman" w:hAnsi="Times New Roman"/>
          <w:sz w:val="28"/>
          <w:szCs w:val="28"/>
        </w:rPr>
        <w:t>дін</w:t>
      </w:r>
      <w:proofErr w:type="spellEnd"/>
      <w:r w:rsidRPr="00EF131F">
        <w:rPr>
          <w:rFonts w:ascii="Times New Roman" w:hAnsi="Times New Roman"/>
          <w:sz w:val="28"/>
          <w:szCs w:val="28"/>
          <w:lang w:val="kk-KZ"/>
        </w:rPr>
        <w:t>дер мен мәдениеттерді құрметтеу</w:t>
      </w:r>
      <w:r w:rsidRPr="00EF131F">
        <w:rPr>
          <w:rFonts w:ascii="Times New Roman" w:hAnsi="Times New Roman"/>
          <w:sz w:val="28"/>
          <w:szCs w:val="28"/>
        </w:rPr>
        <w:t xml:space="preserve">); </w:t>
      </w:r>
    </w:p>
    <w:p w:rsidR="00EF131F" w:rsidRPr="00EF131F" w:rsidRDefault="00EF131F" w:rsidP="00EF131F">
      <w:pPr>
        <w:spacing w:after="0" w:line="252" w:lineRule="auto"/>
        <w:ind w:firstLine="567"/>
        <w:jc w:val="both"/>
        <w:rPr>
          <w:rFonts w:ascii="Times New Roman" w:hAnsi="Times New Roman"/>
          <w:sz w:val="28"/>
          <w:szCs w:val="28"/>
        </w:rPr>
      </w:pPr>
      <w:r w:rsidRPr="00EF131F">
        <w:rPr>
          <w:rFonts w:ascii="Times New Roman" w:hAnsi="Times New Roman"/>
          <w:sz w:val="28"/>
          <w:szCs w:val="28"/>
        </w:rPr>
        <w:t xml:space="preserve">3. </w:t>
      </w:r>
      <w:r w:rsidRPr="004A1B8A">
        <w:rPr>
          <w:rFonts w:ascii="Times New Roman" w:hAnsi="Times New Roman"/>
          <w:b/>
          <w:sz w:val="28"/>
          <w:szCs w:val="28"/>
        </w:rPr>
        <w:t>Экологи</w:t>
      </w:r>
      <w:r w:rsidRPr="004A1B8A">
        <w:rPr>
          <w:rFonts w:ascii="Times New Roman" w:hAnsi="Times New Roman"/>
          <w:b/>
          <w:sz w:val="28"/>
          <w:szCs w:val="28"/>
          <w:lang w:val="kk-KZ"/>
        </w:rPr>
        <w:t>ялық</w:t>
      </w:r>
      <w:r w:rsidRPr="00EF131F">
        <w:rPr>
          <w:rFonts w:ascii="Times New Roman" w:hAnsi="Times New Roman"/>
          <w:b/>
          <w:i/>
          <w:sz w:val="28"/>
          <w:szCs w:val="28"/>
          <w:lang w:val="kk-KZ"/>
        </w:rPr>
        <w:t xml:space="preserve"> </w:t>
      </w:r>
      <w:r w:rsidRPr="00EF131F">
        <w:rPr>
          <w:rFonts w:ascii="Times New Roman" w:hAnsi="Times New Roman"/>
          <w:sz w:val="28"/>
          <w:szCs w:val="28"/>
        </w:rPr>
        <w:t>(</w:t>
      </w:r>
      <w:r w:rsidRPr="00EF131F">
        <w:rPr>
          <w:rFonts w:ascii="Times New Roman" w:hAnsi="Times New Roman"/>
          <w:sz w:val="28"/>
          <w:szCs w:val="28"/>
          <w:lang w:val="kk-KZ"/>
        </w:rPr>
        <w:t>табиғатпен үйлесімділіктегі өмі</w:t>
      </w:r>
      <w:proofErr w:type="gramStart"/>
      <w:r w:rsidRPr="00EF131F">
        <w:rPr>
          <w:rFonts w:ascii="Times New Roman" w:hAnsi="Times New Roman"/>
          <w:sz w:val="28"/>
          <w:szCs w:val="28"/>
          <w:lang w:val="kk-KZ"/>
        </w:rPr>
        <w:t>р</w:t>
      </w:r>
      <w:proofErr w:type="gramEnd"/>
      <w:r w:rsidRPr="00EF131F">
        <w:rPr>
          <w:rFonts w:ascii="Times New Roman" w:hAnsi="Times New Roman"/>
          <w:sz w:val="28"/>
          <w:szCs w:val="28"/>
          <w:lang w:val="kk-KZ"/>
        </w:rPr>
        <w:t>, айнала қоршаған ортаға қамқорлық таныту</w:t>
      </w:r>
      <w:r w:rsidRPr="00EF131F">
        <w:rPr>
          <w:rFonts w:ascii="Times New Roman" w:hAnsi="Times New Roman"/>
          <w:sz w:val="28"/>
          <w:szCs w:val="28"/>
        </w:rPr>
        <w:t>).</w:t>
      </w:r>
    </w:p>
    <w:p w:rsidR="00EF131F" w:rsidRPr="00EF131F" w:rsidRDefault="00EF131F" w:rsidP="00EF131F">
      <w:pPr>
        <w:spacing w:after="0" w:line="252" w:lineRule="auto"/>
        <w:ind w:firstLine="567"/>
        <w:jc w:val="both"/>
        <w:rPr>
          <w:rFonts w:ascii="Times New Roman" w:hAnsi="Times New Roman"/>
          <w:sz w:val="28"/>
          <w:szCs w:val="28"/>
        </w:rPr>
      </w:pPr>
      <w:r w:rsidRPr="00EF131F">
        <w:rPr>
          <w:rFonts w:ascii="Times New Roman" w:hAnsi="Times New Roman"/>
          <w:sz w:val="28"/>
          <w:szCs w:val="28"/>
          <w:lang w:val="kk-KZ"/>
        </w:rPr>
        <w:t xml:space="preserve">Енді осы айтылған әрбір аспектіге жеке-жеке тоқталайық. </w:t>
      </w:r>
    </w:p>
    <w:p w:rsidR="00EF131F" w:rsidRPr="000718E2" w:rsidRDefault="00EF131F" w:rsidP="00EF131F">
      <w:pPr>
        <w:spacing w:after="0" w:line="252" w:lineRule="auto"/>
        <w:ind w:firstLine="567"/>
        <w:jc w:val="both"/>
        <w:rPr>
          <w:rFonts w:ascii="Times New Roman" w:hAnsi="Times New Roman"/>
          <w:b/>
          <w:sz w:val="28"/>
          <w:szCs w:val="28"/>
        </w:rPr>
      </w:pPr>
      <w:r w:rsidRPr="000718E2">
        <w:rPr>
          <w:rFonts w:ascii="Times New Roman" w:hAnsi="Times New Roman"/>
          <w:b/>
          <w:sz w:val="28"/>
          <w:szCs w:val="28"/>
          <w:lang w:val="kk-KZ"/>
        </w:rPr>
        <w:t>Қиянат жасамаудың жеке тұлғалық аспектісі</w:t>
      </w:r>
      <w:r w:rsidRPr="000718E2">
        <w:rPr>
          <w:rFonts w:ascii="Times New Roman" w:hAnsi="Times New Roman"/>
          <w:b/>
          <w:sz w:val="28"/>
          <w:szCs w:val="28"/>
        </w:rPr>
        <w:t>.</w:t>
      </w:r>
    </w:p>
    <w:p w:rsidR="00EF131F" w:rsidRPr="00EF131F" w:rsidRDefault="00EF131F" w:rsidP="00EF131F">
      <w:pPr>
        <w:spacing w:after="0" w:line="252" w:lineRule="auto"/>
        <w:ind w:firstLine="567"/>
        <w:jc w:val="both"/>
        <w:rPr>
          <w:rFonts w:ascii="Times New Roman" w:hAnsi="Times New Roman"/>
          <w:sz w:val="28"/>
          <w:szCs w:val="28"/>
          <w:lang w:val="kk-KZ"/>
        </w:rPr>
      </w:pPr>
      <w:r w:rsidRPr="00EF131F">
        <w:rPr>
          <w:rFonts w:ascii="Times New Roman" w:eastAsia="Times New Roman" w:hAnsi="Times New Roman"/>
          <w:sz w:val="28"/>
          <w:szCs w:val="28"/>
          <w:lang w:val="kk-KZ" w:eastAsia="ru-RU"/>
        </w:rPr>
        <w:t xml:space="preserve">Егер оқушылардан қиянат жасаму дегенді қалай түсінесің? деп сұрасаң, көпшілігі басқаларды ұрып-соқпау деп жауап береді. Я, бұл дұрыс, алайда қиянат жасамау әлде қайда кең мағанадағы мәселе. Қиянат жасамау – барлық сезім мүшелеріңе және он екі мүшеңе залал келтірмеу. </w:t>
      </w:r>
      <w:r w:rsidRPr="00EF131F">
        <w:rPr>
          <w:rFonts w:ascii="Times New Roman" w:hAnsi="Times New Roman"/>
          <w:sz w:val="28"/>
          <w:szCs w:val="28"/>
          <w:lang w:val="kk-KZ"/>
        </w:rPr>
        <w:t>Өзіңе қатысты қиянат жасамау – бұл өз сезім мүшелеріңе қиянат жасамау:</w:t>
      </w:r>
    </w:p>
    <w:p w:rsidR="00EF131F" w:rsidRPr="00EF131F" w:rsidRDefault="00EF131F" w:rsidP="00EF131F">
      <w:pPr>
        <w:numPr>
          <w:ilvl w:val="0"/>
          <w:numId w:val="30"/>
        </w:numPr>
        <w:tabs>
          <w:tab w:val="left" w:pos="993"/>
        </w:tabs>
        <w:spacing w:after="0" w:line="252" w:lineRule="auto"/>
        <w:ind w:left="0" w:firstLine="567"/>
        <w:jc w:val="both"/>
        <w:rPr>
          <w:rFonts w:ascii="Times New Roman" w:hAnsi="Times New Roman"/>
          <w:sz w:val="28"/>
          <w:szCs w:val="28"/>
          <w:lang w:val="kk-KZ"/>
        </w:rPr>
      </w:pPr>
      <w:r w:rsidRPr="00EF131F">
        <w:rPr>
          <w:rFonts w:ascii="Times New Roman" w:hAnsi="Times New Roman"/>
          <w:sz w:val="28"/>
          <w:szCs w:val="28"/>
          <w:lang w:val="kk-KZ"/>
        </w:rPr>
        <w:t xml:space="preserve">Өтірік айту, дөрекі сөйлеу – тілге қиянат; </w:t>
      </w:r>
    </w:p>
    <w:p w:rsidR="00EF131F" w:rsidRPr="00EF131F" w:rsidRDefault="00EF131F" w:rsidP="00EF131F">
      <w:pPr>
        <w:numPr>
          <w:ilvl w:val="0"/>
          <w:numId w:val="30"/>
        </w:numPr>
        <w:tabs>
          <w:tab w:val="left" w:pos="993"/>
        </w:tabs>
        <w:spacing w:after="0" w:line="252" w:lineRule="auto"/>
        <w:ind w:left="0" w:firstLine="567"/>
        <w:jc w:val="both"/>
        <w:rPr>
          <w:rFonts w:ascii="Times New Roman" w:hAnsi="Times New Roman"/>
          <w:sz w:val="28"/>
          <w:szCs w:val="28"/>
          <w:lang w:val="kk-KZ"/>
        </w:rPr>
      </w:pPr>
      <w:r w:rsidRPr="00EF131F">
        <w:rPr>
          <w:rFonts w:ascii="Times New Roman" w:hAnsi="Times New Roman"/>
          <w:sz w:val="28"/>
          <w:szCs w:val="28"/>
          <w:lang w:val="kk-KZ"/>
        </w:rPr>
        <w:t xml:space="preserve">Жаман сөз есту – құлаққа қиянат; </w:t>
      </w:r>
    </w:p>
    <w:p w:rsidR="00EF131F" w:rsidRPr="00EF131F" w:rsidRDefault="00EF131F" w:rsidP="00EF131F">
      <w:pPr>
        <w:numPr>
          <w:ilvl w:val="0"/>
          <w:numId w:val="30"/>
        </w:numPr>
        <w:tabs>
          <w:tab w:val="left" w:pos="993"/>
        </w:tabs>
        <w:spacing w:after="0" w:line="252" w:lineRule="auto"/>
        <w:ind w:left="0" w:firstLine="567"/>
        <w:jc w:val="both"/>
        <w:rPr>
          <w:rFonts w:ascii="Times New Roman" w:hAnsi="Times New Roman"/>
          <w:sz w:val="28"/>
          <w:szCs w:val="28"/>
          <w:lang w:val="kk-KZ"/>
        </w:rPr>
      </w:pPr>
      <w:r w:rsidRPr="00EF131F">
        <w:rPr>
          <w:rFonts w:ascii="Times New Roman" w:hAnsi="Times New Roman"/>
          <w:sz w:val="28"/>
          <w:szCs w:val="28"/>
          <w:lang w:val="kk-KZ"/>
        </w:rPr>
        <w:t xml:space="preserve">Барлығынан жамандық көру – көзге қиянат; </w:t>
      </w:r>
    </w:p>
    <w:p w:rsidR="00EF131F" w:rsidRPr="00EF131F" w:rsidRDefault="00EF131F" w:rsidP="00EF131F">
      <w:pPr>
        <w:numPr>
          <w:ilvl w:val="0"/>
          <w:numId w:val="30"/>
        </w:numPr>
        <w:tabs>
          <w:tab w:val="left" w:pos="993"/>
        </w:tabs>
        <w:spacing w:after="0" w:line="252" w:lineRule="auto"/>
        <w:ind w:left="0" w:firstLine="567"/>
        <w:jc w:val="both"/>
        <w:rPr>
          <w:rFonts w:ascii="Times New Roman" w:hAnsi="Times New Roman"/>
          <w:sz w:val="28"/>
          <w:szCs w:val="28"/>
          <w:lang w:val="kk-KZ"/>
        </w:rPr>
      </w:pPr>
      <w:r w:rsidRPr="00EF131F">
        <w:rPr>
          <w:rFonts w:ascii="Times New Roman" w:hAnsi="Times New Roman"/>
          <w:sz w:val="28"/>
          <w:szCs w:val="28"/>
          <w:lang w:val="kk-KZ"/>
        </w:rPr>
        <w:t xml:space="preserve">Жаман иіс иіскеу – мұрынға қиянат; </w:t>
      </w:r>
    </w:p>
    <w:p w:rsidR="00EF131F" w:rsidRPr="00EF131F" w:rsidRDefault="00EF131F" w:rsidP="00EF131F">
      <w:pPr>
        <w:numPr>
          <w:ilvl w:val="0"/>
          <w:numId w:val="30"/>
        </w:numPr>
        <w:tabs>
          <w:tab w:val="left" w:pos="993"/>
        </w:tabs>
        <w:spacing w:after="0" w:line="252" w:lineRule="auto"/>
        <w:ind w:left="0" w:firstLine="567"/>
        <w:jc w:val="both"/>
        <w:rPr>
          <w:rFonts w:ascii="Times New Roman" w:hAnsi="Times New Roman"/>
          <w:sz w:val="28"/>
          <w:szCs w:val="28"/>
          <w:lang w:val="kk-KZ"/>
        </w:rPr>
      </w:pPr>
      <w:r w:rsidRPr="00EF131F">
        <w:rPr>
          <w:rFonts w:ascii="Times New Roman" w:hAnsi="Times New Roman"/>
          <w:sz w:val="28"/>
          <w:szCs w:val="28"/>
          <w:lang w:val="kk-KZ"/>
        </w:rPr>
        <w:lastRenderedPageBreak/>
        <w:t xml:space="preserve">Жаман әрекет жасау – тәнге қиянат. </w:t>
      </w:r>
    </w:p>
    <w:p w:rsidR="00EF131F" w:rsidRPr="00EF131F" w:rsidRDefault="00EF131F" w:rsidP="00EF131F">
      <w:pPr>
        <w:spacing w:after="0" w:line="252" w:lineRule="auto"/>
        <w:ind w:firstLine="567"/>
        <w:jc w:val="both"/>
        <w:rPr>
          <w:rFonts w:ascii="Times New Roman" w:hAnsi="Times New Roman"/>
          <w:b/>
          <w:sz w:val="28"/>
          <w:szCs w:val="28"/>
          <w:lang w:val="kk-KZ"/>
        </w:rPr>
      </w:pPr>
    </w:p>
    <w:p w:rsidR="00EF131F" w:rsidRPr="00EF131F" w:rsidRDefault="00EF131F" w:rsidP="00EF131F">
      <w:pPr>
        <w:spacing w:after="0" w:line="252" w:lineRule="auto"/>
        <w:ind w:firstLine="567"/>
        <w:jc w:val="both"/>
        <w:rPr>
          <w:rFonts w:ascii="Times New Roman" w:hAnsi="Times New Roman"/>
          <w:b/>
          <w:sz w:val="28"/>
          <w:szCs w:val="28"/>
          <w:lang w:val="kk-KZ"/>
        </w:rPr>
      </w:pPr>
      <w:r w:rsidRPr="00EF131F">
        <w:rPr>
          <w:rFonts w:ascii="Times New Roman" w:hAnsi="Times New Roman"/>
          <w:b/>
          <w:sz w:val="28"/>
          <w:szCs w:val="28"/>
          <w:lang w:val="kk-KZ"/>
        </w:rPr>
        <w:t xml:space="preserve">Жағымсыз ойлар – бүкіл әлемге қиянат. </w:t>
      </w:r>
    </w:p>
    <w:p w:rsidR="00EF131F" w:rsidRPr="00EF131F" w:rsidRDefault="00EF131F" w:rsidP="00EF131F">
      <w:pPr>
        <w:spacing w:after="0" w:line="252" w:lineRule="auto"/>
        <w:ind w:firstLine="567"/>
        <w:jc w:val="both"/>
        <w:rPr>
          <w:rFonts w:ascii="Times New Roman" w:eastAsia="Times New Roman" w:hAnsi="Times New Roman"/>
          <w:sz w:val="28"/>
          <w:szCs w:val="28"/>
          <w:lang w:val="kk-KZ" w:eastAsia="ru-RU"/>
        </w:rPr>
      </w:pPr>
      <w:r w:rsidRPr="00EF131F">
        <w:rPr>
          <w:rFonts w:ascii="Times New Roman" w:eastAsia="Times New Roman" w:hAnsi="Times New Roman"/>
          <w:sz w:val="28"/>
          <w:szCs w:val="28"/>
          <w:lang w:val="kk-KZ" w:eastAsia="ru-RU"/>
        </w:rPr>
        <w:t xml:space="preserve">Өзгелер жайлы жаман ойлау, оларға жамандық тілеу бұл қиянат жасау. Жаманға, жамандыққа қарау (қорқынышты, қиянат жасалатын, бұзықтық, жезөкшелік туралы фильмдер), өзгелердің кемшілігін көруге тырысу, іздеу, адамгершілікке жат ақпараттарды оқу, тыныштық пен бірлікті бұзу – қиянат жасау болып табылады. Ғайбат, жала, өсек-аяң, бейпіл, дөрекі, өрескел, ұят әндерді тыңдау – қиянат жасау болып табылады. Темекінің және басқа жаман, сасық иіс иіскеу – қиянат жасау. Жарамсыз азық-түліктен жасалған тағамдарды (өлексе, арам өлген малдың еті, алкоголь, наркотик және т.б.) тұтыну да қиянат жасау. </w:t>
      </w:r>
    </w:p>
    <w:p w:rsidR="00EF131F" w:rsidRPr="00EF131F" w:rsidRDefault="00EF131F" w:rsidP="00EF131F">
      <w:pPr>
        <w:spacing w:after="0" w:line="252" w:lineRule="auto"/>
        <w:ind w:firstLine="567"/>
        <w:jc w:val="both"/>
        <w:rPr>
          <w:rFonts w:ascii="Times New Roman" w:eastAsia="Times New Roman" w:hAnsi="Times New Roman"/>
          <w:sz w:val="28"/>
          <w:szCs w:val="28"/>
          <w:lang w:val="kk-KZ" w:eastAsia="ru-RU"/>
        </w:rPr>
      </w:pPr>
      <w:r w:rsidRPr="00EF131F">
        <w:rPr>
          <w:rFonts w:ascii="Times New Roman" w:eastAsia="Times New Roman" w:hAnsi="Times New Roman"/>
          <w:sz w:val="28"/>
          <w:szCs w:val="28"/>
          <w:lang w:val="kk-KZ" w:eastAsia="ru-RU"/>
        </w:rPr>
        <w:t xml:space="preserve">Тірі жанға жағымсыз қатынас және жанын, тәнін ауырту қиянат. Осыған байланысты «Көмек сұрамаса, кіріспе, сұраса, бетін қайтарма» деген мәтел де бар. Біреудің кеңістігіне кіруге қақымыз жоқ. Егер көмектескің келмесе, тым болмаса, зиянкестік жасама. Зиян келтірмеудің өзі де, көмек болып саналады. </w:t>
      </w:r>
    </w:p>
    <w:p w:rsidR="004E265A" w:rsidRPr="004E265A" w:rsidRDefault="004E265A" w:rsidP="004E265A">
      <w:pPr>
        <w:spacing w:after="0" w:line="252" w:lineRule="auto"/>
        <w:jc w:val="center"/>
        <w:rPr>
          <w:rFonts w:ascii="Times New Roman" w:hAnsi="Times New Roman"/>
          <w:b/>
          <w:sz w:val="28"/>
          <w:szCs w:val="28"/>
          <w:lang w:val="kk-KZ"/>
        </w:rPr>
      </w:pPr>
      <w:r w:rsidRPr="004E265A">
        <w:rPr>
          <w:rFonts w:ascii="Times New Roman" w:hAnsi="Times New Roman"/>
          <w:b/>
          <w:sz w:val="28"/>
          <w:szCs w:val="28"/>
          <w:lang w:val="kk-KZ"/>
        </w:rPr>
        <w:t>«Өзін-өзі тану» пәнін оқыту үдерісінде қиянат жасамау</w:t>
      </w:r>
    </w:p>
    <w:p w:rsidR="004E265A" w:rsidRPr="004E265A" w:rsidRDefault="004E265A" w:rsidP="004E265A">
      <w:pPr>
        <w:spacing w:after="0" w:line="252" w:lineRule="auto"/>
        <w:ind w:firstLine="567"/>
        <w:jc w:val="both"/>
        <w:rPr>
          <w:rFonts w:ascii="Times New Roman" w:hAnsi="Times New Roman"/>
          <w:sz w:val="28"/>
          <w:szCs w:val="28"/>
          <w:lang w:val="kk-KZ"/>
        </w:rPr>
      </w:pPr>
      <w:r w:rsidRPr="004E265A">
        <w:rPr>
          <w:rFonts w:ascii="Times New Roman" w:hAnsi="Times New Roman"/>
          <w:sz w:val="28"/>
          <w:szCs w:val="28"/>
          <w:lang w:val="kk-KZ"/>
        </w:rPr>
        <w:t>Оқушыға «мәңгіліктің көзімен қарап, оны әлдебір біртұтас және бөлінбейтін, қасиетті, өшпес, ұлылық пен соған арналғандықтың» белгісі ретінде қарау керек (А.Маслоу).</w:t>
      </w:r>
    </w:p>
    <w:p w:rsidR="004E265A" w:rsidRPr="004E265A" w:rsidRDefault="004E265A" w:rsidP="004E265A">
      <w:pPr>
        <w:spacing w:after="0" w:line="252" w:lineRule="auto"/>
        <w:ind w:firstLine="567"/>
        <w:jc w:val="both"/>
        <w:rPr>
          <w:rFonts w:ascii="Times New Roman" w:hAnsi="Times New Roman"/>
          <w:sz w:val="28"/>
          <w:szCs w:val="28"/>
          <w:lang w:val="kk-KZ"/>
        </w:rPr>
      </w:pPr>
      <w:r w:rsidRPr="004E265A">
        <w:rPr>
          <w:rFonts w:ascii="Times New Roman" w:hAnsi="Times New Roman"/>
          <w:sz w:val="28"/>
          <w:szCs w:val="28"/>
          <w:lang w:val="kk-KZ"/>
        </w:rPr>
        <w:t xml:space="preserve">Өзін-өзі тану адамның адамға ең нәзік рухани жанасуы, сондықтан адамның көлеңкелі қырын емес (егер сен... жаман болар еді), нұрлы жағынан (егер сен... жақсы болар еді) қарау керек. </w:t>
      </w:r>
    </w:p>
    <w:p w:rsidR="004E265A" w:rsidRPr="004E265A" w:rsidRDefault="004E265A" w:rsidP="004E265A">
      <w:pPr>
        <w:spacing w:after="0" w:line="252" w:lineRule="auto"/>
        <w:ind w:firstLine="567"/>
        <w:jc w:val="both"/>
        <w:rPr>
          <w:rFonts w:ascii="Times New Roman" w:hAnsi="Times New Roman"/>
          <w:sz w:val="28"/>
          <w:szCs w:val="28"/>
          <w:lang w:val="kk-KZ"/>
        </w:rPr>
      </w:pPr>
      <w:r w:rsidRPr="004E265A">
        <w:rPr>
          <w:rFonts w:ascii="Times New Roman" w:hAnsi="Times New Roman"/>
          <w:sz w:val="28"/>
          <w:szCs w:val="28"/>
          <w:lang w:val="kk-KZ"/>
        </w:rPr>
        <w:t xml:space="preserve">Егер оқушы өзін кемелдендіргісі келмесе, онда әрбір өсімдіктің шешек ату кезеңі болатыны тәрізді, әрбір адамның да, өзінің шынайы табиғатын ұғып, түсіну үшін уақыты болатынын міндетті түрде ескеру керек. Мұндай жағдайда мәселені жылдамдату немесе ушықтырудан гөрі, мұғалімнің рөлін өмірдің өзіне тапсыру, беру орынды болар еді. Өзін-өзі тануды өз басынан өткізіп, соның нәтижесінде бұлжымайтын, естен кетпейтін, бірегей тәжірибе алатын жолы да бар.  </w:t>
      </w:r>
    </w:p>
    <w:p w:rsidR="00FD4825" w:rsidRPr="00E808BC" w:rsidRDefault="00FD4825" w:rsidP="00E808BC">
      <w:pPr>
        <w:spacing w:line="240" w:lineRule="auto"/>
        <w:jc w:val="both"/>
        <w:rPr>
          <w:rFonts w:ascii="Times New Roman" w:hAnsi="Times New Roman" w:cs="Times New Roman"/>
          <w:b/>
          <w:sz w:val="28"/>
          <w:szCs w:val="28"/>
          <w:lang w:val="kk-KZ"/>
        </w:rPr>
      </w:pPr>
      <w:r w:rsidRPr="00E808BC">
        <w:rPr>
          <w:rFonts w:ascii="Times New Roman" w:hAnsi="Times New Roman" w:cs="Times New Roman"/>
          <w:b/>
          <w:sz w:val="28"/>
          <w:szCs w:val="28"/>
          <w:lang w:val="kk-KZ"/>
        </w:rPr>
        <w:t>Қиянат жасамау</w:t>
      </w:r>
      <w:r w:rsidR="00715C8C">
        <w:rPr>
          <w:rFonts w:ascii="Times New Roman" w:hAnsi="Times New Roman" w:cs="Times New Roman"/>
          <w:b/>
          <w:sz w:val="28"/>
          <w:szCs w:val="28"/>
          <w:lang w:val="kk-KZ"/>
        </w:rPr>
        <w:t xml:space="preserve"> құндылығының қасиеттері:</w:t>
      </w:r>
    </w:p>
    <w:p w:rsidR="00FD4825" w:rsidRPr="00E808BC" w:rsidRDefault="00FD4825" w:rsidP="00E808BC">
      <w:pPr>
        <w:spacing w:line="240" w:lineRule="auto"/>
        <w:jc w:val="both"/>
        <w:rPr>
          <w:rFonts w:ascii="Times New Roman" w:hAnsi="Times New Roman" w:cs="Times New Roman"/>
          <w:sz w:val="28"/>
          <w:szCs w:val="28"/>
          <w:lang w:val="kk-KZ"/>
        </w:rPr>
      </w:pPr>
      <w:r w:rsidRPr="00E808BC">
        <w:rPr>
          <w:rFonts w:ascii="Times New Roman" w:hAnsi="Times New Roman" w:cs="Times New Roman"/>
          <w:b/>
          <w:sz w:val="28"/>
          <w:szCs w:val="28"/>
          <w:lang w:val="kk-KZ"/>
        </w:rPr>
        <w:t xml:space="preserve">Бастауыш буын: </w:t>
      </w:r>
      <w:r w:rsidRPr="00E808BC">
        <w:rPr>
          <w:rFonts w:ascii="Times New Roman" w:hAnsi="Times New Roman" w:cs="Times New Roman"/>
          <w:sz w:val="28"/>
          <w:szCs w:val="28"/>
          <w:lang w:val="kk-KZ"/>
        </w:rPr>
        <w:t>әрқашан көмектесу, ешқашан зиян келтірмеу, ешкімді ренжітпеу, жан жануарларға қамқорлық жасау, қауіпті заттармен ойнамау, топпен жұмыс істеу, бірлік т.б.</w:t>
      </w:r>
    </w:p>
    <w:p w:rsidR="00FD4825" w:rsidRPr="00E808BC" w:rsidRDefault="00FD4825" w:rsidP="00E808BC">
      <w:pPr>
        <w:spacing w:line="240" w:lineRule="auto"/>
        <w:jc w:val="both"/>
        <w:rPr>
          <w:rFonts w:ascii="Times New Roman" w:hAnsi="Times New Roman" w:cs="Times New Roman"/>
          <w:sz w:val="28"/>
          <w:szCs w:val="28"/>
          <w:lang w:val="kk-KZ"/>
        </w:rPr>
      </w:pPr>
      <w:r w:rsidRPr="00E808BC">
        <w:rPr>
          <w:rFonts w:ascii="Times New Roman" w:hAnsi="Times New Roman" w:cs="Times New Roman"/>
          <w:b/>
          <w:sz w:val="28"/>
          <w:szCs w:val="28"/>
          <w:lang w:val="kk-KZ"/>
        </w:rPr>
        <w:t xml:space="preserve">Орта буын: </w:t>
      </w:r>
      <w:r w:rsidRPr="00E808BC">
        <w:rPr>
          <w:rFonts w:ascii="Times New Roman" w:hAnsi="Times New Roman" w:cs="Times New Roman"/>
          <w:sz w:val="28"/>
          <w:szCs w:val="28"/>
          <w:lang w:val="kk-KZ"/>
        </w:rPr>
        <w:t>басқа мәдениеттің құндылығын түсіну, толеранттылық, (кеңпейілділік), ақжарқындылық, татулық. Мәдени мұраны құрметтеу, қоғам меншігін қамқорлау, қоршаған ортаны қорғау т.б.</w:t>
      </w:r>
    </w:p>
    <w:p w:rsidR="00FD4825" w:rsidRPr="00E808BC" w:rsidRDefault="00FD4825" w:rsidP="00E808BC">
      <w:pPr>
        <w:spacing w:line="240" w:lineRule="auto"/>
        <w:jc w:val="both"/>
        <w:rPr>
          <w:rFonts w:ascii="Times New Roman" w:hAnsi="Times New Roman" w:cs="Times New Roman"/>
          <w:sz w:val="28"/>
          <w:szCs w:val="28"/>
          <w:lang w:val="kk-KZ"/>
        </w:rPr>
      </w:pPr>
      <w:r w:rsidRPr="00E808BC">
        <w:rPr>
          <w:rFonts w:ascii="Times New Roman" w:hAnsi="Times New Roman" w:cs="Times New Roman"/>
          <w:b/>
          <w:sz w:val="28"/>
          <w:szCs w:val="28"/>
          <w:lang w:val="kk-KZ"/>
        </w:rPr>
        <w:t xml:space="preserve">Жоғары буын: </w:t>
      </w:r>
      <w:r w:rsidRPr="00E808BC">
        <w:rPr>
          <w:rFonts w:ascii="Times New Roman" w:hAnsi="Times New Roman" w:cs="Times New Roman"/>
          <w:sz w:val="28"/>
          <w:szCs w:val="28"/>
          <w:lang w:val="kk-KZ"/>
        </w:rPr>
        <w:t>барлық дін мен мәдениетті құрметтеу, оймен, сөзбен не болмасы іспен тірі жанға зиян келтірмеу, әлеуметтік әділеттілік, адам құқығы, жақсы азамат болу т.б.</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«Өзін өзі тану» пәні бойынша оқушылардың білім сапасын бағалау «Өзін өзі тану» рухани адамгершілік білім беру бағдарламасы бойынша әзірленген «Оқушылардың дайындық деңгейіне қойылатын талаптар»негізінде жүргізіледі. Рухани адамгершілік білім берудің ерекшеліктеріне сәйкес сандық емес. Сапалық бағалау маңызды, сондықтан бағалау әрбір жартыжылдықтың қортындысы бойынша «сынақ» түрінде қойылады.«Оқушылардың дайындық деңгейіне  қойылатын талаптар» пән бойынша сынақ қою критерийә қызметін атқарады.</w:t>
      </w:r>
    </w:p>
    <w:p w:rsidR="00F44B86" w:rsidRDefault="00F44B86" w:rsidP="00654872">
      <w:pPr>
        <w:spacing w:line="240" w:lineRule="auto"/>
        <w:ind w:firstLine="708"/>
        <w:rPr>
          <w:rFonts w:ascii="Times New Roman" w:hAnsi="Times New Roman" w:cs="Times New Roman"/>
          <w:b/>
          <w:sz w:val="28"/>
          <w:szCs w:val="28"/>
          <w:lang w:val="kk-KZ"/>
        </w:rPr>
      </w:pPr>
    </w:p>
    <w:p w:rsidR="00811AD6" w:rsidRDefault="00654872" w:rsidP="00654872">
      <w:pPr>
        <w:spacing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8D3">
        <w:rPr>
          <w:rFonts w:ascii="Times New Roman" w:hAnsi="Times New Roman" w:cs="Times New Roman"/>
          <w:b/>
          <w:sz w:val="28"/>
          <w:szCs w:val="28"/>
          <w:lang w:val="kk-KZ"/>
        </w:rPr>
        <w:t xml:space="preserve"> </w:t>
      </w:r>
      <w:r>
        <w:rPr>
          <w:rFonts w:ascii="Times New Roman" w:hAnsi="Times New Roman" w:cs="Times New Roman"/>
          <w:b/>
          <w:sz w:val="28"/>
          <w:szCs w:val="28"/>
          <w:lang w:val="kk-KZ"/>
        </w:rPr>
        <w:t>11</w:t>
      </w:r>
      <w:r w:rsidRPr="00E808BC">
        <w:rPr>
          <w:rFonts w:ascii="Times New Roman" w:hAnsi="Times New Roman" w:cs="Times New Roman"/>
          <w:b/>
          <w:sz w:val="28"/>
          <w:szCs w:val="28"/>
          <w:lang w:val="kk-KZ"/>
        </w:rPr>
        <w:t>.</w:t>
      </w:r>
      <w:r w:rsidR="00C278D3" w:rsidRPr="00C278D3">
        <w:rPr>
          <w:rFonts w:ascii="Barlow Semi Condensed SemiBold" w:eastAsia="Barlow Semi Condensed SemiBold" w:hAnsi="Barlow Semi Condensed SemiBold" w:cs="Barlow Semi Condensed SemiBold"/>
          <w:color w:val="000000"/>
          <w:sz w:val="64"/>
          <w:szCs w:val="64"/>
          <w:lang w:val="kk-KZ"/>
        </w:rPr>
        <w:t xml:space="preserve"> </w:t>
      </w:r>
      <w:r w:rsidR="00C278D3" w:rsidRPr="00C278D3">
        <w:rPr>
          <w:rFonts w:ascii="Times New Roman" w:hAnsi="Times New Roman" w:cs="Times New Roman"/>
          <w:b/>
          <w:sz w:val="28"/>
          <w:szCs w:val="28"/>
          <w:lang w:val="kk-KZ"/>
        </w:rPr>
        <w:t>Өзін-өзі тану және басқа пәндердің құндылықтар иерархиясындағы интеграциялық сипаты</w:t>
      </w:r>
    </w:p>
    <w:p w:rsidR="00C278D3" w:rsidRDefault="00C278D3" w:rsidP="00C278D3">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7E6571" w:rsidRPr="004C77D5" w:rsidRDefault="00C278D3" w:rsidP="00C278D3">
      <w:pPr>
        <w:spacing w:line="240" w:lineRule="auto"/>
        <w:rPr>
          <w:rFonts w:ascii="Times New Roman" w:hAnsi="Times New Roman" w:cs="Times New Roman"/>
          <w:sz w:val="28"/>
          <w:szCs w:val="28"/>
          <w:lang w:val="kk-KZ"/>
        </w:rPr>
      </w:pPr>
      <w:r w:rsidRPr="004C77D5">
        <w:rPr>
          <w:rFonts w:ascii="Times New Roman" w:hAnsi="Times New Roman" w:cs="Times New Roman"/>
          <w:sz w:val="28"/>
          <w:szCs w:val="28"/>
          <w:lang w:val="kk-KZ"/>
        </w:rPr>
        <w:t xml:space="preserve">1. </w:t>
      </w:r>
      <w:r w:rsidR="00EF3A2A" w:rsidRPr="004C77D5">
        <w:rPr>
          <w:rFonts w:ascii="Times New Roman" w:hAnsi="Times New Roman" w:cs="Times New Roman"/>
          <w:sz w:val="28"/>
          <w:szCs w:val="28"/>
          <w:lang w:val="kk-KZ"/>
        </w:rPr>
        <w:t xml:space="preserve">Өзін-өзі тану және басқа пәндердің ықпалдасуының мәні </w:t>
      </w:r>
    </w:p>
    <w:p w:rsidR="007E6571" w:rsidRPr="004C77D5" w:rsidRDefault="00C278D3" w:rsidP="00C278D3">
      <w:pPr>
        <w:spacing w:line="240" w:lineRule="auto"/>
        <w:rPr>
          <w:rFonts w:ascii="Times New Roman" w:hAnsi="Times New Roman" w:cs="Times New Roman"/>
          <w:sz w:val="28"/>
          <w:szCs w:val="28"/>
          <w:lang w:val="kk-KZ"/>
        </w:rPr>
      </w:pPr>
      <w:r w:rsidRPr="004C77D5">
        <w:rPr>
          <w:rFonts w:ascii="Times New Roman" w:hAnsi="Times New Roman" w:cs="Times New Roman"/>
          <w:sz w:val="28"/>
          <w:szCs w:val="28"/>
          <w:lang w:val="kk-KZ"/>
        </w:rPr>
        <w:t xml:space="preserve">2.  </w:t>
      </w:r>
      <w:r w:rsidR="00EF3A2A" w:rsidRPr="004C77D5">
        <w:rPr>
          <w:rFonts w:ascii="Times New Roman" w:hAnsi="Times New Roman" w:cs="Times New Roman"/>
          <w:sz w:val="28"/>
          <w:szCs w:val="28"/>
          <w:lang w:val="kk-KZ"/>
        </w:rPr>
        <w:t>Интеграциялау жолдары.</w:t>
      </w:r>
    </w:p>
    <w:p w:rsidR="007E6571" w:rsidRPr="004C77D5" w:rsidRDefault="00C278D3" w:rsidP="00C278D3">
      <w:pPr>
        <w:spacing w:line="240" w:lineRule="auto"/>
        <w:rPr>
          <w:rFonts w:ascii="Times New Roman" w:hAnsi="Times New Roman" w:cs="Times New Roman"/>
          <w:sz w:val="28"/>
          <w:szCs w:val="28"/>
          <w:lang w:val="kk-KZ"/>
        </w:rPr>
      </w:pPr>
      <w:r w:rsidRPr="004C77D5">
        <w:rPr>
          <w:rFonts w:ascii="Times New Roman" w:hAnsi="Times New Roman" w:cs="Times New Roman"/>
          <w:sz w:val="28"/>
          <w:szCs w:val="28"/>
          <w:lang w:val="kk-KZ"/>
        </w:rPr>
        <w:t xml:space="preserve">3. </w:t>
      </w:r>
      <w:r w:rsidR="00EF3A2A" w:rsidRPr="004C77D5">
        <w:rPr>
          <w:rFonts w:ascii="Times New Roman" w:hAnsi="Times New Roman" w:cs="Times New Roman"/>
          <w:sz w:val="28"/>
          <w:szCs w:val="28"/>
          <w:lang w:val="kk-KZ"/>
        </w:rPr>
        <w:t xml:space="preserve">Пәнаралық интеграция </w:t>
      </w:r>
    </w:p>
    <w:p w:rsidR="00F81640" w:rsidRPr="00F81640" w:rsidRDefault="00F81640" w:rsidP="008A6CD8">
      <w:pPr>
        <w:spacing w:after="0" w:line="240" w:lineRule="auto"/>
        <w:ind w:firstLine="708"/>
        <w:jc w:val="both"/>
        <w:rPr>
          <w:rFonts w:ascii="Times New Roman" w:hAnsi="Times New Roman" w:cs="Times New Roman"/>
          <w:sz w:val="28"/>
          <w:szCs w:val="28"/>
          <w:lang w:val="kk-KZ"/>
        </w:rPr>
      </w:pPr>
      <w:r w:rsidRPr="00F81640">
        <w:rPr>
          <w:rFonts w:ascii="Times New Roman" w:hAnsi="Times New Roman" w:cs="Times New Roman"/>
          <w:sz w:val="28"/>
          <w:szCs w:val="28"/>
          <w:lang w:val="kk-KZ"/>
        </w:rPr>
        <w:t xml:space="preserve">Бүгінгі таңда рухани құндылықтар қоғам талабына сай өзгерістерге ұшырап, адамдардың арасында ізгілік, әділдік, өзара көмек, төзімділік сияқты қарым-қатынастар орнатуына ықпал ететін құндылықтар мен әр жеке тұлғаның шығармашылық мүмкіндіктерінің ашылуы және оларды жүзеге асыруға түрткі болатын құндылықтарды зерттеу көкейтесті мәселелердің бірі болып отыр. Осы орайда, қоғамдық мұраттар мен адамдардың тәлімдік үдерістері өзгерді, сондықтан да білім мазмұнын түбегейлі жаңғырту, әдістерді жаңарту жас ұрпаққа тәрбие мен білім беру технологияларын жетілдіру қажеттілігі туындауда. </w:t>
      </w:r>
    </w:p>
    <w:p w:rsidR="00B76594" w:rsidRPr="003F4A3E" w:rsidRDefault="00B76594" w:rsidP="008A6CD8">
      <w:pPr>
        <w:spacing w:after="0" w:line="240" w:lineRule="auto"/>
        <w:ind w:firstLine="708"/>
        <w:jc w:val="both"/>
        <w:rPr>
          <w:rFonts w:ascii="Times New Roman" w:hAnsi="Times New Roman" w:cs="Times New Roman"/>
          <w:sz w:val="28"/>
          <w:szCs w:val="28"/>
          <w:lang w:val="kk-KZ"/>
        </w:rPr>
      </w:pPr>
      <w:r w:rsidRPr="003F4A3E">
        <w:rPr>
          <w:rFonts w:ascii="Times New Roman" w:hAnsi="Times New Roman" w:cs="Times New Roman"/>
          <w:sz w:val="28"/>
          <w:szCs w:val="28"/>
          <w:lang w:val="kk-KZ"/>
        </w:rPr>
        <w:t>Қоғамның осындай дер кезіндегі қажеттілігін қанағаттандыру мақсатында «Өзін-өзі тану» рухани-адамгершілік білім беру жобасының авторы, еліміздің Бірінші Ханымы </w:t>
      </w:r>
      <w:r w:rsidRPr="003F4A3E">
        <w:rPr>
          <w:rFonts w:ascii="Times New Roman" w:hAnsi="Times New Roman" w:cs="Times New Roman"/>
          <w:i/>
          <w:iCs/>
          <w:sz w:val="28"/>
          <w:szCs w:val="28"/>
          <w:lang w:val="kk-KZ"/>
        </w:rPr>
        <w:t>Сара Алпысқызы </w:t>
      </w:r>
      <w:r w:rsidRPr="003F4A3E">
        <w:rPr>
          <w:rFonts w:ascii="Times New Roman" w:hAnsi="Times New Roman" w:cs="Times New Roman"/>
          <w:sz w:val="28"/>
          <w:szCs w:val="28"/>
          <w:lang w:val="kk-KZ"/>
        </w:rPr>
        <w:t xml:space="preserve">тұңғыш рет мемлекеттік деңгейдегі өскелең ұрпақты жалпыадамзаттық құндылықтар негізінде тәрбиелеу мәселесін көтерді. Рухани-адамгершілік білімнің қазіргі әлемдегі басымдығы туралы сөз қозғауда қазіргі замандағы жаһандық мәселелер, адамзаттың жалпы дүниежүзілік тұтастығы мен рухани-адамгершілік құндылықтардың сипаты жан-жақты қарастырылып, жалпыадамзаттық құндылықтардың мәнін ашу көзделуде. </w:t>
      </w:r>
    </w:p>
    <w:p w:rsidR="00B76594" w:rsidRPr="003F4A3E" w:rsidRDefault="00B76594" w:rsidP="008A6CD8">
      <w:pPr>
        <w:spacing w:after="0" w:line="240" w:lineRule="auto"/>
        <w:ind w:firstLine="708"/>
        <w:jc w:val="both"/>
        <w:rPr>
          <w:rFonts w:ascii="Times New Roman" w:hAnsi="Times New Roman" w:cs="Times New Roman"/>
          <w:sz w:val="28"/>
          <w:szCs w:val="28"/>
          <w:lang w:val="kk-KZ"/>
        </w:rPr>
      </w:pPr>
      <w:r w:rsidRPr="003F4A3E">
        <w:rPr>
          <w:rFonts w:ascii="Times New Roman" w:hAnsi="Times New Roman" w:cs="Times New Roman"/>
          <w:sz w:val="28"/>
          <w:szCs w:val="28"/>
          <w:lang w:val="kk-KZ"/>
        </w:rPr>
        <w:t xml:space="preserve">Өзін-өзі тану пәні мен басқа пәндермен интеграциясы - ықпалдастық, кіріктіру, біріктіру, шоғырландыру, деген мағынаны білдіреді. </w:t>
      </w:r>
    </w:p>
    <w:p w:rsidR="00F81640" w:rsidRPr="003F4A3E" w:rsidRDefault="00F81640" w:rsidP="008A6CD8">
      <w:pPr>
        <w:spacing w:after="0" w:line="240" w:lineRule="auto"/>
        <w:jc w:val="both"/>
        <w:rPr>
          <w:rFonts w:ascii="Times New Roman" w:hAnsi="Times New Roman" w:cs="Times New Roman"/>
          <w:sz w:val="28"/>
          <w:szCs w:val="28"/>
          <w:lang w:val="kk-KZ"/>
        </w:rPr>
      </w:pPr>
      <w:r w:rsidRPr="00F81640">
        <w:rPr>
          <w:rFonts w:ascii="Times New Roman" w:hAnsi="Times New Roman" w:cs="Times New Roman"/>
          <w:b/>
          <w:bCs/>
          <w:sz w:val="28"/>
          <w:szCs w:val="28"/>
          <w:lang w:val="kk-KZ"/>
        </w:rPr>
        <w:t>Интеграциялық үдеріс (от лат. integratio – біріктіру, қалыпқа келтіру</w:t>
      </w:r>
      <w:r w:rsidRPr="00F8164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F4A3E">
        <w:rPr>
          <w:rFonts w:ascii="Times New Roman" w:hAnsi="Times New Roman" w:cs="Times New Roman"/>
          <w:sz w:val="28"/>
          <w:szCs w:val="28"/>
          <w:lang w:val="kk-KZ"/>
        </w:rPr>
        <w:t xml:space="preserve">бірін-бірі толықтыратын,  бір-бірімен  байланысты  жеке ұғымдарды біртұтас етіп біріктіру. Барлық пәндерді мәңгілік бүкіл адамзаттық құндылықтар негізінде алуан түрлі құбылыстарды бірлікте қарастыра отырып, тұтастай білім беруде жалпы адамзаттық құндылықтардың негізгі түп қазық болуы, яғни берілетін білім біртұтас, жүйелі болуы көзделеді. Интеллектуалды </w:t>
      </w:r>
      <w:r w:rsidRPr="003F4A3E">
        <w:rPr>
          <w:rFonts w:ascii="Times New Roman" w:hAnsi="Times New Roman" w:cs="Times New Roman"/>
          <w:sz w:val="28"/>
          <w:szCs w:val="28"/>
          <w:lang w:val="kk-KZ"/>
        </w:rPr>
        <w:lastRenderedPageBreak/>
        <w:t>(сыртқы білім ақыл үшін) адам оқу-білім алу үшін алдымен қоршаған дүниені, табиғат құбылыстарын танып-білу арқылы (кітаби білім, сыртқы білімді зерттей отырып қол жеткізеді). Рухани-адамгершілік (ішкі білім жүрек үшін) табиғатты аялап, ізгілікке баулу ұлттық тамырдан нәр алады, табиғатқа деген адам көзқарасының дұрыс бағытта болуы оның ой-сезіміне әсер етіп, мінез-құлқын жетілдіру арқылы жүзеге асады (ішкі дүниені зерттей отырып, өмірлік мақсатқа жетелейді, интуицяны дамытып, сананы оятады).</w:t>
      </w:r>
    </w:p>
    <w:p w:rsidR="003F4A3E" w:rsidRPr="003F4A3E" w:rsidRDefault="003F4A3E" w:rsidP="008A6CD8">
      <w:pPr>
        <w:spacing w:after="0" w:line="240" w:lineRule="auto"/>
        <w:ind w:firstLine="708"/>
        <w:jc w:val="both"/>
        <w:rPr>
          <w:rFonts w:ascii="Times New Roman" w:hAnsi="Times New Roman" w:cs="Times New Roman"/>
          <w:sz w:val="28"/>
          <w:szCs w:val="28"/>
          <w:lang w:val="kk-KZ"/>
        </w:rPr>
      </w:pPr>
      <w:r w:rsidRPr="003F4A3E">
        <w:rPr>
          <w:rFonts w:ascii="Times New Roman" w:hAnsi="Times New Roman" w:cs="Times New Roman"/>
          <w:sz w:val="28"/>
          <w:szCs w:val="28"/>
          <w:lang w:val="kk-KZ"/>
        </w:rPr>
        <w:t xml:space="preserve">Бұл мәселені шешудегі бүгінгі күні оқытушының басты мақсаты – өзіндік рухани-адамгершілік құндылықтарын білім алушының бойына дарыта отырып, оның жүрек түкпіріндегі рухани қазынасын жарыққа шығару, әрбір білімгерді жеке тұлға ретінде жетілдіру үшін оның бойындағы бар құндылықтарын дамыту. Осыған орай, білім беру ұйымдарында өзін-өзі тану пәнін оқытудың маңызды мәселелерінің бірі ретінде пәнді интерграциялаудың тәрбиелік мәнін ашып көрсетудің жолдарын қарастырамыз. </w:t>
      </w:r>
    </w:p>
    <w:p w:rsidR="00C278D3" w:rsidRDefault="00896084" w:rsidP="008A6CD8">
      <w:pPr>
        <w:spacing w:after="0" w:line="240" w:lineRule="auto"/>
        <w:ind w:firstLine="708"/>
        <w:jc w:val="both"/>
        <w:rPr>
          <w:rFonts w:ascii="Times New Roman" w:hAnsi="Times New Roman" w:cs="Times New Roman"/>
          <w:sz w:val="28"/>
          <w:szCs w:val="28"/>
          <w:lang w:val="kk-KZ"/>
        </w:rPr>
      </w:pPr>
      <w:r w:rsidRPr="00896084">
        <w:rPr>
          <w:rFonts w:ascii="Times New Roman" w:hAnsi="Times New Roman" w:cs="Times New Roman"/>
          <w:sz w:val="28"/>
          <w:szCs w:val="28"/>
          <w:lang w:val="kk-KZ"/>
        </w:rPr>
        <w:t>Өзін-өзі тану пәнін оқытуда сүйспеншілік, сенім, шығармашылық шабыт атмосферасын құру, өзін-өзі зерделеуге, өзін</w:t>
      </w:r>
      <w:r w:rsidRPr="00896084">
        <w:rPr>
          <w:rFonts w:ascii="Times New Roman" w:hAnsi="Times New Roman" w:cs="Times New Roman"/>
          <w:bCs/>
          <w:sz w:val="28"/>
          <w:szCs w:val="28"/>
          <w:lang w:val="kk-KZ"/>
        </w:rPr>
        <w:t>-</w:t>
      </w:r>
      <w:r w:rsidRPr="00896084">
        <w:rPr>
          <w:rFonts w:ascii="Times New Roman" w:hAnsi="Times New Roman" w:cs="Times New Roman"/>
          <w:sz w:val="28"/>
          <w:szCs w:val="28"/>
          <w:lang w:val="kk-KZ"/>
        </w:rPr>
        <w:t>өзі интуитивті түрде ұғынуға жағдай жасалады. Рухани адамгершілік білім беруді мектептің тұтастай педагогикалық үдерісін интеграциялау арқылы жүзеге асыру қажет. Рухани адамгершілік білім беру үдерісінде тек жағымды және ізгі әдістерді қолдану көзделеді. Өзін-өзі тану сабақтарындағы жағымды ойлау, жағымды күйге келу әдісін қолдану арқылы: тәртіп, өзін-өзі қадағалау, денсаулық, зейін қою, ақылдың байсалдылығы, ес, интуиция, басқаларға деген сүйспеншілік, ішкі тыныштық орнатуға баса назар аудару қажет. Бүгінгі қоғамда білім беруде </w:t>
      </w:r>
      <w:r w:rsidRPr="00896084">
        <w:rPr>
          <w:rFonts w:ascii="Times New Roman" w:hAnsi="Times New Roman" w:cs="Times New Roman"/>
          <w:i/>
          <w:iCs/>
          <w:sz w:val="28"/>
          <w:szCs w:val="28"/>
          <w:lang w:val="kk-KZ"/>
        </w:rPr>
        <w:t>сыртқы білім: </w:t>
      </w:r>
      <w:r w:rsidRPr="00896084">
        <w:rPr>
          <w:rFonts w:ascii="Times New Roman" w:hAnsi="Times New Roman" w:cs="Times New Roman"/>
          <w:sz w:val="28"/>
          <w:szCs w:val="28"/>
          <w:lang w:val="kk-KZ"/>
        </w:rPr>
        <w:t>интеллектуалды, сыртқы дүниені зерттейді, кітаби білімге негізделген, қалауларды оятады, дүниеде күн көру үшін қажет деп есептейді, интеллектіні дамытады, ақыл мен тәнге қарасты мәселелерді шешіп, мұндағы білім берудің мақсаты ақпарат берумен шектеледі</w:t>
      </w:r>
      <w:r w:rsidR="008A6CD8">
        <w:rPr>
          <w:rFonts w:ascii="Times New Roman" w:hAnsi="Times New Roman" w:cs="Times New Roman"/>
          <w:sz w:val="28"/>
          <w:szCs w:val="28"/>
          <w:lang w:val="kk-KZ"/>
        </w:rPr>
        <w:t>.</w:t>
      </w:r>
    </w:p>
    <w:p w:rsidR="00000000" w:rsidRPr="00896084" w:rsidRDefault="000F618B" w:rsidP="008A6CD8">
      <w:pPr>
        <w:spacing w:after="0" w:line="240" w:lineRule="auto"/>
        <w:ind w:firstLine="708"/>
        <w:jc w:val="both"/>
        <w:rPr>
          <w:rFonts w:ascii="Times New Roman" w:hAnsi="Times New Roman" w:cs="Times New Roman"/>
          <w:sz w:val="28"/>
          <w:szCs w:val="28"/>
          <w:lang w:val="kk-KZ"/>
        </w:rPr>
      </w:pPr>
      <w:r w:rsidRPr="00896084">
        <w:rPr>
          <w:rFonts w:ascii="Times New Roman" w:hAnsi="Times New Roman" w:cs="Times New Roman"/>
          <w:sz w:val="28"/>
          <w:szCs w:val="28"/>
          <w:lang w:val="kk-KZ"/>
        </w:rPr>
        <w:t xml:space="preserve">Ал рухани білім берудің яғни, ішкі білімнің маңыздылығы: ішкі рухани-адамгершілік </w:t>
      </w:r>
      <w:r w:rsidRPr="00896084">
        <w:rPr>
          <w:rFonts w:ascii="Times New Roman" w:hAnsi="Times New Roman" w:cs="Times New Roman"/>
          <w:sz w:val="28"/>
          <w:szCs w:val="28"/>
          <w:lang w:val="kk-KZ"/>
        </w:rPr>
        <w:t>қасиеттерді</w:t>
      </w:r>
      <w:r w:rsidRPr="00896084">
        <w:rPr>
          <w:rFonts w:ascii="Times New Roman" w:hAnsi="Times New Roman" w:cs="Times New Roman"/>
          <w:sz w:val="28"/>
          <w:szCs w:val="28"/>
          <w:lang w:val="kk-KZ"/>
        </w:rPr>
        <w:t xml:space="preserve"> ашады, адамның, баланың ішкі дүниесін зерттейді, өмірлік тәжірибеге негізделеді, әрбір адамның жүрегінде жасырынған жалпыадамзаттық құндылықтарды айқындайды, білім беруді өмірлік мақсаттармен байланысты қарастырады, интуицияны дамытады және ақы</w:t>
      </w:r>
      <w:r w:rsidRPr="00896084">
        <w:rPr>
          <w:rFonts w:ascii="Times New Roman" w:hAnsi="Times New Roman" w:cs="Times New Roman"/>
          <w:sz w:val="28"/>
          <w:szCs w:val="28"/>
          <w:lang w:val="kk-KZ"/>
        </w:rPr>
        <w:t>лмен ойлап, жүрекке жүгінетіндіктен тәрбиелік ықпалы күшті және өмірлік дағды қалыптастыруда маңызды болмақ. Осыған орай, өзін-өзі тану пәнінің мазмұны жалпыадамзаттық құндылықтар негізінде интеграциялануы білім беру мен тәрбиені біртұтас, әр тарауы, әр та</w:t>
      </w:r>
      <w:r w:rsidRPr="00896084">
        <w:rPr>
          <w:rFonts w:ascii="Times New Roman" w:hAnsi="Times New Roman" w:cs="Times New Roman"/>
          <w:sz w:val="28"/>
          <w:szCs w:val="28"/>
          <w:lang w:val="kk-KZ"/>
        </w:rPr>
        <w:t>қырыбы</w:t>
      </w:r>
      <w:r w:rsidRPr="00896084">
        <w:rPr>
          <w:rFonts w:ascii="Times New Roman" w:hAnsi="Times New Roman" w:cs="Times New Roman"/>
          <w:sz w:val="28"/>
          <w:szCs w:val="28"/>
          <w:lang w:val="kk-KZ"/>
        </w:rPr>
        <w:t xml:space="preserve"> бойынша болашақ ұрпақтың бойында рухани  адамгершілік қайнарын сіңіріп, мінез-құлқын тәрбиелеуге, жалпыадамзаттық құндылықтарды, ұлттық құндылықтармен ұштастыра отырып, адамгершілік қағидалары мен мұраттарды ғұмыр бойы басшылыққа алатын болашақ педа</w:t>
      </w:r>
      <w:r w:rsidRPr="00896084">
        <w:rPr>
          <w:rFonts w:ascii="Times New Roman" w:hAnsi="Times New Roman" w:cs="Times New Roman"/>
          <w:sz w:val="28"/>
          <w:szCs w:val="28"/>
          <w:lang w:val="kk-KZ"/>
        </w:rPr>
        <w:t xml:space="preserve">гогтің тұлғасын қалыптастыруға бағытталған мазмұн ұсынылғандығымен құнды. Болашақ ұстаз оны тәжірибеде тиімді пайдаланып, өзінің игерген сапалық деңгейін екінші білім беру ұйымдарындағы сапалық деңгейге көтеруге ықпал ете алуы тиіс және </w:t>
      </w:r>
      <w:r w:rsidRPr="00896084">
        <w:rPr>
          <w:rFonts w:ascii="Times New Roman" w:hAnsi="Times New Roman" w:cs="Times New Roman"/>
          <w:sz w:val="28"/>
          <w:szCs w:val="28"/>
          <w:lang w:val="kk-KZ"/>
        </w:rPr>
        <w:lastRenderedPageBreak/>
        <w:t xml:space="preserve">басқа да пәндермен </w:t>
      </w:r>
      <w:r w:rsidRPr="00896084">
        <w:rPr>
          <w:rFonts w:ascii="Times New Roman" w:hAnsi="Times New Roman" w:cs="Times New Roman"/>
          <w:sz w:val="28"/>
          <w:szCs w:val="28"/>
          <w:lang w:val="kk-KZ"/>
        </w:rPr>
        <w:t>интеграциялау арқылы білім берудің т</w:t>
      </w:r>
      <w:r w:rsidR="001B6C3E">
        <w:rPr>
          <w:rFonts w:ascii="Times New Roman" w:hAnsi="Times New Roman" w:cs="Times New Roman"/>
          <w:sz w:val="28"/>
          <w:szCs w:val="28"/>
          <w:lang w:val="kk-KZ"/>
        </w:rPr>
        <w:t>и</w:t>
      </w:r>
      <w:r w:rsidRPr="00896084">
        <w:rPr>
          <w:rFonts w:ascii="Times New Roman" w:hAnsi="Times New Roman" w:cs="Times New Roman"/>
          <w:sz w:val="28"/>
          <w:szCs w:val="28"/>
          <w:lang w:val="kk-KZ"/>
        </w:rPr>
        <w:t>імділігі дәлелденуде</w:t>
      </w:r>
      <w:r w:rsidR="001B6C3E">
        <w:rPr>
          <w:rFonts w:ascii="Times New Roman" w:hAnsi="Times New Roman" w:cs="Times New Roman"/>
          <w:sz w:val="28"/>
          <w:szCs w:val="28"/>
          <w:lang w:val="kk-KZ"/>
        </w:rPr>
        <w:t>.</w:t>
      </w:r>
      <w:r w:rsidRPr="00896084">
        <w:rPr>
          <w:rFonts w:ascii="Times New Roman" w:hAnsi="Times New Roman" w:cs="Times New Roman"/>
          <w:sz w:val="28"/>
          <w:szCs w:val="28"/>
          <w:lang w:val="kk-KZ"/>
        </w:rPr>
        <w:t> </w:t>
      </w:r>
      <w:r w:rsidRPr="00896084">
        <w:rPr>
          <w:rFonts w:ascii="Times New Roman" w:hAnsi="Times New Roman" w:cs="Times New Roman"/>
          <w:sz w:val="28"/>
          <w:szCs w:val="28"/>
          <w:lang w:val="kk-KZ"/>
        </w:rPr>
        <w:t xml:space="preserve"> </w:t>
      </w:r>
    </w:p>
    <w:p w:rsidR="00896084" w:rsidRPr="00896084" w:rsidRDefault="00896084" w:rsidP="008A6CD8">
      <w:pPr>
        <w:spacing w:after="0" w:line="240" w:lineRule="auto"/>
        <w:ind w:firstLine="708"/>
        <w:jc w:val="both"/>
        <w:rPr>
          <w:rFonts w:ascii="Times New Roman" w:hAnsi="Times New Roman" w:cs="Times New Roman"/>
          <w:sz w:val="28"/>
          <w:szCs w:val="28"/>
          <w:lang w:val="kk-KZ"/>
        </w:rPr>
      </w:pPr>
    </w:p>
    <w:p w:rsidR="004E3EBE" w:rsidRDefault="00704636" w:rsidP="004E3EBE">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12. </w:t>
      </w:r>
      <w:r w:rsidR="004E3EBE" w:rsidRPr="004E3EBE">
        <w:rPr>
          <w:rFonts w:ascii="Times New Roman" w:hAnsi="Times New Roman" w:cs="Times New Roman"/>
          <w:b/>
          <w:sz w:val="28"/>
          <w:szCs w:val="28"/>
          <w:lang w:val="kk-KZ"/>
        </w:rPr>
        <w:t>Жалпыадамзаттық құндылықтарды  оқудан тыс  жұмыстарда қолдану</w:t>
      </w:r>
    </w:p>
    <w:p w:rsidR="00EF5E2A" w:rsidRDefault="00EF5E2A" w:rsidP="00EF5E2A">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EF5E2A" w:rsidRPr="00811AD6" w:rsidRDefault="00EF5E2A" w:rsidP="00EF5E2A">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811AD6" w:rsidRPr="00811AD6">
        <w:rPr>
          <w:rFonts w:ascii="Times New Roman" w:hAnsi="Times New Roman"/>
          <w:sz w:val="24"/>
          <w:szCs w:val="24"/>
          <w:lang w:val="kk-KZ"/>
        </w:rPr>
        <w:t xml:space="preserve"> </w:t>
      </w:r>
      <w:r w:rsidR="00811AD6">
        <w:rPr>
          <w:rFonts w:ascii="Times New Roman" w:hAnsi="Times New Roman"/>
          <w:sz w:val="28"/>
          <w:szCs w:val="28"/>
          <w:lang w:val="kk-KZ"/>
        </w:rPr>
        <w:t>Ж</w:t>
      </w:r>
      <w:r w:rsidR="00811AD6" w:rsidRPr="00811AD6">
        <w:rPr>
          <w:rFonts w:ascii="Times New Roman" w:hAnsi="Times New Roman"/>
          <w:sz w:val="28"/>
          <w:szCs w:val="28"/>
          <w:lang w:val="kk-KZ"/>
        </w:rPr>
        <w:t>алпыадамзаттық құндылықтар негізінде оқушылардың рухани-адамгершілік дамуы</w:t>
      </w:r>
    </w:p>
    <w:p w:rsidR="00830C9F" w:rsidRDefault="00830C9F" w:rsidP="00EF5E2A">
      <w:pPr>
        <w:spacing w:line="240" w:lineRule="auto"/>
        <w:jc w:val="both"/>
        <w:rPr>
          <w:rFonts w:ascii="Times New Roman" w:hAnsi="Times New Roman"/>
          <w:sz w:val="28"/>
          <w:szCs w:val="28"/>
          <w:lang w:val="kk-KZ"/>
        </w:rPr>
      </w:pPr>
      <w:r>
        <w:rPr>
          <w:rFonts w:ascii="Times New Roman" w:hAnsi="Times New Roman" w:cs="Times New Roman"/>
          <w:b/>
          <w:sz w:val="28"/>
          <w:szCs w:val="28"/>
          <w:lang w:val="kk-KZ"/>
        </w:rPr>
        <w:t>2.</w:t>
      </w:r>
      <w:r w:rsidRPr="00830C9F">
        <w:rPr>
          <w:rFonts w:ascii="Times New Roman" w:hAnsi="Times New Roman"/>
          <w:sz w:val="24"/>
          <w:szCs w:val="24"/>
          <w:lang w:val="kk-KZ"/>
        </w:rPr>
        <w:t xml:space="preserve"> </w:t>
      </w:r>
      <w:r w:rsidRPr="00830C9F">
        <w:rPr>
          <w:rFonts w:ascii="Times New Roman" w:hAnsi="Times New Roman"/>
          <w:sz w:val="28"/>
          <w:szCs w:val="28"/>
          <w:lang w:val="kk-KZ"/>
        </w:rPr>
        <w:t>Сыныптан тыс іс-әрекет арқылы рухани-адамгершілік тәрбие беру</w:t>
      </w:r>
    </w:p>
    <w:p w:rsidR="00FA5968" w:rsidRPr="00FA5968" w:rsidRDefault="00FA5968" w:rsidP="00EF5E2A">
      <w:pPr>
        <w:spacing w:line="240" w:lineRule="auto"/>
        <w:jc w:val="both"/>
        <w:rPr>
          <w:rFonts w:ascii="Times New Roman" w:hAnsi="Times New Roman" w:cs="Times New Roman"/>
          <w:b/>
          <w:sz w:val="28"/>
          <w:szCs w:val="28"/>
          <w:lang w:val="kk-KZ"/>
        </w:rPr>
      </w:pPr>
      <w:r>
        <w:rPr>
          <w:rFonts w:ascii="Times New Roman" w:hAnsi="Times New Roman"/>
          <w:sz w:val="28"/>
          <w:szCs w:val="28"/>
          <w:lang w:val="kk-KZ"/>
        </w:rPr>
        <w:t>3.</w:t>
      </w:r>
      <w:r w:rsidRPr="00FA5968">
        <w:rPr>
          <w:rFonts w:ascii="Times New Roman" w:hAnsi="Times New Roman"/>
          <w:sz w:val="28"/>
          <w:szCs w:val="28"/>
          <w:lang w:val="kk-KZ"/>
        </w:rPr>
        <w:t xml:space="preserve"> </w:t>
      </w:r>
      <w:r w:rsidRPr="009F7AF9">
        <w:rPr>
          <w:rFonts w:ascii="Times New Roman" w:hAnsi="Times New Roman"/>
          <w:sz w:val="28"/>
          <w:szCs w:val="28"/>
          <w:lang w:val="kk-KZ"/>
        </w:rPr>
        <w:t xml:space="preserve">Сыныптан тыс тәрбиелік жұмысқа </w:t>
      </w:r>
      <w:r>
        <w:rPr>
          <w:rFonts w:ascii="Times New Roman" w:hAnsi="Times New Roman"/>
          <w:sz w:val="28"/>
          <w:szCs w:val="28"/>
          <w:lang w:val="kk-KZ"/>
        </w:rPr>
        <w:t xml:space="preserve">қойылатын </w:t>
      </w:r>
      <w:r w:rsidRPr="009F7AF9">
        <w:rPr>
          <w:rFonts w:ascii="Times New Roman" w:hAnsi="Times New Roman"/>
          <w:sz w:val="28"/>
          <w:szCs w:val="28"/>
          <w:lang w:val="kk-KZ"/>
        </w:rPr>
        <w:t>талаптар</w:t>
      </w:r>
      <w:r>
        <w:rPr>
          <w:rFonts w:ascii="Times New Roman" w:hAnsi="Times New Roman"/>
          <w:sz w:val="28"/>
          <w:szCs w:val="28"/>
          <w:lang w:val="kk-KZ"/>
        </w:rPr>
        <w:t>.</w:t>
      </w:r>
    </w:p>
    <w:p w:rsidR="007A41E9" w:rsidRPr="007A41E9" w:rsidRDefault="007A41E9" w:rsidP="007A41E9">
      <w:pPr>
        <w:snapToGrid w:val="0"/>
        <w:spacing w:line="264" w:lineRule="auto"/>
        <w:ind w:firstLine="425"/>
        <w:jc w:val="both"/>
        <w:rPr>
          <w:rFonts w:ascii="Times New Roman" w:hAnsi="Times New Roman" w:cs="Times New Roman"/>
          <w:spacing w:val="4"/>
          <w:sz w:val="28"/>
          <w:szCs w:val="28"/>
          <w:lang w:val="kk-KZ"/>
        </w:rPr>
      </w:pPr>
      <w:r w:rsidRPr="007A41E9">
        <w:rPr>
          <w:rFonts w:ascii="Times New Roman" w:hAnsi="Times New Roman" w:cs="Times New Roman"/>
          <w:spacing w:val="4"/>
          <w:sz w:val="28"/>
          <w:szCs w:val="28"/>
          <w:lang w:val="kk-KZ"/>
        </w:rPr>
        <w:t xml:space="preserve">«Өзін-өзі тану» рухани-адамгершілік бағдарламасы – адамның жеке әлеуетін өздігінен ашуға мүмкіндік беруге негізделген танымдық-тәрбиелік жүйенің өзегі.   </w:t>
      </w:r>
    </w:p>
    <w:p w:rsidR="007A41E9" w:rsidRDefault="007A41E9" w:rsidP="007A41E9">
      <w:pPr>
        <w:tabs>
          <w:tab w:val="left" w:pos="567"/>
        </w:tabs>
        <w:snapToGrid w:val="0"/>
        <w:spacing w:line="264" w:lineRule="auto"/>
        <w:ind w:firstLine="425"/>
        <w:jc w:val="both"/>
        <w:rPr>
          <w:rFonts w:ascii="Times New Roman" w:hAnsi="Times New Roman" w:cs="Times New Roman"/>
          <w:spacing w:val="4"/>
          <w:sz w:val="28"/>
          <w:szCs w:val="28"/>
          <w:lang w:val="be-BY"/>
        </w:rPr>
      </w:pPr>
      <w:r w:rsidRPr="007A41E9">
        <w:rPr>
          <w:rFonts w:ascii="Times New Roman" w:hAnsi="Times New Roman" w:cs="Times New Roman"/>
          <w:spacing w:val="4"/>
          <w:sz w:val="28"/>
          <w:szCs w:val="28"/>
          <w:lang w:val="be-BY"/>
        </w:rPr>
        <w:t>Ол әр адамның өз сәйкестігі мен өз орнын таба алатын, құндылықтың жалпыадамзаттық мұраттарға, жалпыұлттық қазақстандық идеяларға және өзіндік бірегейлігіне сәйкес келетін жеке-дара құндылықтар жүйесін қалыптастыруға мүмкіндік береді. Өмірлік мәнді мәселелерді қарастыра отырып, өзін-өзі тану өзін мойындауға және түсінуге байланысты болатын адамның жеке дара өсуіне, жаңа тәжірибелерді қолдануға, әлеуметтік жауапкершілікке, басқа адамдарды түсінуі мен қабылдауына, шығармашылық белсенділік пен өмірге құштар болуына себепші болатын ерекше мәдени кодтар мен бейнелер арқылы ықпал етеді. Өзін-өзі тану бойынша өткізілетін оқудан тыс іс-әрекеттерде оқушылардың күнделікті өмірде алған білімдерін іс жүзінде қолдана отырып, қоғамға белсенді қызмет етуі қарастырылады.</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Сыныптан тыс жұмыс – бұл мектептегі оқушылардың бос уақытын ұйымдастырудың формасы болып табылатын оқу-тәрбие жұмысының құрамдас бөлігі. Сыныптан тыс жұмысты педагогикалық үдерістің жалпы құрылымында педагогика ғылымының негізгі ұғымы «тәрбиенің» тұрғысынан қарастыру керек. Мектептегі тәрбие үдерісі мен сыныптан тыс жұмыс рухани және зиялылық бағыттарының байланысында жоспарланып, құрылу керек және сыныптан тыс іс-әрекет оқушыларда жалпыадамзаттық құндылықтарды анықтау бойынша басталған жұмыстың логикалық жалғасы болуы тиіс. Рухани-адамгершілік тәрбие беру осы жұмыстың жетекші бағыты болып табылады. Сонымен бірге тәрбиелік жұмыс мазмұнының бағдарламаларын, жоспарларын әзірлеуде мектептің тәрбиелік кеңістігіне «Өзін-өзі тану» рухани-адамгершілік бағдарламасын ықпалдастыру жолдары ескеріледі және жалпыадамзаттық құндылықтар негізінде бала тұлғасын дамытуда бірізділік сақталынады.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lastRenderedPageBreak/>
        <w:t xml:space="preserve">Сыныптан тыс жұмыс жалпыадамзаттық құндылықтар негізінде оқушылардың рухани-адамгершілік дамуы үшін кең мүмкіндіктерді қамтамасыз етеді. Мектептегі сыныптан тыс жұмыс – өзіндік ішкі тәжірибе мен жеке эмоциялық әсерлену арқылы гуманистік құндылықтарға баланы бағыттаудың маңызды құралы. Сондықтанда мектеп үшін сабақтан тыс іс-әрекетті ұйымдастыру мәселесі маңызды болып табылады, ол арқылы оқушылар зерттеу жобаларына, шығармашылық сабақтарға, спорттық шараларға, үйірмелерге тартылады. Осы үдерісте олар өздеріндегі жалпыадамзаттық құндылықтарды ашуға және оқу күнінің шеңберінен тыс міндетті оқу сабақтарымен қатар қызығушылықтары мен мүмкіндіктерін сезінуге, бір-біріне көмектесуге үйренеді.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Мектептерде оқу жұмысының сан-алуан түрлері пайдаланылады, олар оқушылар үшін міндетті емес, өйткені оқушылардың ерікті таңдауына байланысты және олар оқушылардың түрлі танымдық, шығармашылық сұраныстарын қанағаттандыруға бағытталған. Олар сыныптан тыс және сабақтан тыс сабақтар болып танылады. Сабақтан тыс сабақтар немесе сыныптан тыс жұмыс ұғымдарының түсінігін қарастыру негізінде оларға сыныптың толық құрамының қатысуын талап етілмейтінін түсінеміз. Осындай сабақтарға түрлі сыныптардың оқушылары өз еркімен қатыса алады, олар міндетті оқу сабақтары кестесінен тыс орналыстырылады. Сондықтан да сыныптан тыс және сабақтан тыс сабақтар ретінде қарастырылады.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Сыныптан тыс жұмысты әдетте пән мұғалімдері мен қосымша білім беру педагогтері жүргізеді. Сыныптан тыс жұмыстарды ұйымдастырудың түрлері төмендегідей: </w:t>
      </w:r>
    </w:p>
    <w:p w:rsidR="009F7AF9" w:rsidRPr="009F7AF9" w:rsidRDefault="009F7AF9" w:rsidP="009F7AF9">
      <w:pPr>
        <w:pStyle w:val="ad"/>
        <w:numPr>
          <w:ilvl w:val="0"/>
          <w:numId w:val="28"/>
        </w:numPr>
        <w:spacing w:after="0" w:line="240" w:lineRule="auto"/>
        <w:ind w:left="0" w:firstLine="567"/>
        <w:contextualSpacing w:val="0"/>
        <w:jc w:val="both"/>
        <w:rPr>
          <w:sz w:val="28"/>
          <w:szCs w:val="28"/>
          <w:lang w:val="kk-KZ"/>
        </w:rPr>
      </w:pPr>
      <w:r w:rsidRPr="009F7AF9">
        <w:rPr>
          <w:sz w:val="28"/>
          <w:szCs w:val="28"/>
          <w:lang w:val="kk-KZ"/>
        </w:rPr>
        <w:t>жаппай жұмыстар: мектеп клубына, мектептің кештеріне, балалардың мерекелеріне қатысу. Пікір-сайыстар, байқаулар, викториналар мен экскурсияларды жүргізу. Мектептің көрмелерін ұйымдастыруға, мұражайлардың жұмыстарына және т.б. қатысу;</w:t>
      </w:r>
    </w:p>
    <w:p w:rsidR="009F7AF9" w:rsidRPr="009F7AF9" w:rsidRDefault="009F7AF9" w:rsidP="009F7AF9">
      <w:pPr>
        <w:pStyle w:val="ad"/>
        <w:numPr>
          <w:ilvl w:val="0"/>
          <w:numId w:val="28"/>
        </w:numPr>
        <w:spacing w:after="0" w:line="240" w:lineRule="auto"/>
        <w:ind w:left="0" w:firstLine="567"/>
        <w:contextualSpacing w:val="0"/>
        <w:jc w:val="both"/>
        <w:rPr>
          <w:sz w:val="28"/>
          <w:szCs w:val="28"/>
          <w:lang w:val="kk-KZ"/>
        </w:rPr>
      </w:pPr>
      <w:r w:rsidRPr="009F7AF9">
        <w:rPr>
          <w:sz w:val="28"/>
          <w:szCs w:val="28"/>
          <w:lang w:val="kk-KZ"/>
        </w:rPr>
        <w:t>үйірме жұмыстары: техникалық, пәндік және басқа да үйірмелердің сабақтарына, спорттық секцияларға, ансамбльдер мен оркестрлерге қатысу;</w:t>
      </w:r>
    </w:p>
    <w:p w:rsidR="009F7AF9" w:rsidRPr="009F7AF9" w:rsidRDefault="009F7AF9" w:rsidP="009F7AF9">
      <w:pPr>
        <w:pStyle w:val="ad"/>
        <w:numPr>
          <w:ilvl w:val="0"/>
          <w:numId w:val="28"/>
        </w:numPr>
        <w:spacing w:after="0" w:line="240" w:lineRule="auto"/>
        <w:ind w:left="0" w:firstLine="567"/>
        <w:contextualSpacing w:val="0"/>
        <w:jc w:val="both"/>
        <w:rPr>
          <w:sz w:val="28"/>
          <w:szCs w:val="28"/>
          <w:lang w:val="kk-KZ"/>
        </w:rPr>
      </w:pPr>
      <w:r w:rsidRPr="009F7AF9">
        <w:rPr>
          <w:sz w:val="28"/>
          <w:szCs w:val="28"/>
          <w:lang w:val="kk-KZ"/>
        </w:rPr>
        <w:t xml:space="preserve">жеке сабақтар: сыныптан тыс оқу, өзбетінше музыкамен, сурет салумен, баяндамаларды дайындаумен айналысу және т.б.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Сонымен, сыныптан тыс жұмысқа оқушылардың қатысуымен өтілетін түрлі тәрбиелік-білім беру сабақтары жатады. Мазмұны жағынан сыныптан тыс сабақтар түрлі болады: білім беру, қоғамдық-пайдалы, дене шынықтыру, спорттық, экологиялық, эстетикалық, музыкалық, өнердің түрлерімен байланысты сабақтар. Оқу-тәрбиелік жұмысы мен сыныптан тыс сабақтардың арасында тығыз байланыс бар. Оқу сабақтары оқушылардың білімге қызығушылықтарын дамытып, сыныптан тыс жұмыстың ұйымдастырылуына ықпал етеді, сонымен қатар, сыныптан тыс сабақтар оқушыларға игерген білімді тәжірибеде қолдануға мүмкіндік береді, сонымен осы білімді кеңейтіп, тереңдетеді, яғни оқушылардың рухани-адамгершілік дамуына ықпал етеді.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lastRenderedPageBreak/>
        <w:t xml:space="preserve">Оқушыларды оқыту мен рухани-адамгершілік тәрбиелеуде сыныптан тыс жұмыстың тәжірибелік, тәрбиелік, жалпы білім беру және дамытушылық маңызын ескере отырып, әр мұғалім сыныптан тыс жұмыстың пайдасын және оның тәрбиелік әлеуетінің кеңдігін түсінеді.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Сыныптан тыс тәрбиелік жұмысқа төмендегідей талаптар қойылады: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мектептің тәрбиелік және білім беру іс-әрекеттері арасындағы тікелей байланыстың болуы, мектептің тәрбиелік кеңістігіне «Өзін-өзі тану» рухани-адамгершілік білім беру бағдарламасының ықпалдастырылуы;</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жалпыадамзаттық құндылықтар, оқушылардың іс-әрекетін ұйымдастыру, шығармашылық іс-әрекетті ұйымдастыру және тәрбиелік жұмыстың тиімділігі мен сапасын бақылау негізінде рухани-адамгершілік білім берудің әдістерін үйлесімді пайдалану;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отбасы мен қауымдастықтың арасындағы қатынастарды, мектептің тәрбиелік және білім беру жұмыстарының әрекеттерін үйлесімді ету;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оқушыларды ерікті түрде үйірмелер мен секцияларға жаппай қатыстырту;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шығармашылық жұмыстың сипатын оқушылардың ерікті түрде таңдауы;</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тәрбиелік жұмыстың жаппай, топтық және жеке түрлерін үйлесімді қолдану.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Білім беру ұйымдарында сыныптан тыс жұмысты ұйымдастыру үшін келесі шарттардың сақталуы маңызды: </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білім беру ұйымындағы моральдық-психологиялық ахуал: сүйіспеншілік, сенім, шабыттанған шығармашылық ахуалын, өзін-өзі зерттеуге жағдайлар жасау, өзін-өзі тануда интуицияны дамыту;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рухани-адамгершілік білім берудің мектептің тұтас педагогикалық процесіне ықпалдастырылуы, «Өзін-өзі тану» рухани-адамгершілік білім беру бағдарламасын сыныптан тыс және қосымша білім беру мазмұнына тәрбиелік үдеріс арқылы ықпалдастыру;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рухани-адамгершілік білім беру мен тәрбиелеу үдерісінде оң және ізгі әдістерді қолдану.</w:t>
      </w:r>
    </w:p>
    <w:p w:rsidR="009F7AF9" w:rsidRPr="009F7AF9" w:rsidRDefault="009F7AF9" w:rsidP="009F7AF9">
      <w:pPr>
        <w:spacing w:after="0" w:line="240" w:lineRule="auto"/>
        <w:ind w:firstLine="567"/>
        <w:jc w:val="both"/>
        <w:rPr>
          <w:rFonts w:ascii="Times New Roman" w:hAnsi="Times New Roman"/>
          <w:sz w:val="28"/>
          <w:szCs w:val="28"/>
          <w:lang w:val="kk-KZ"/>
        </w:rPr>
      </w:pPr>
      <w:r w:rsidRPr="009F7AF9">
        <w:rPr>
          <w:rFonts w:ascii="Times New Roman" w:hAnsi="Times New Roman"/>
          <w:sz w:val="28"/>
          <w:szCs w:val="28"/>
          <w:lang w:val="kk-KZ"/>
        </w:rPr>
        <w:t xml:space="preserve">Мектептегі тәрбиелеу үдерісінің мәселелері туралы көптеген пікірлер айтылған. Осындай мәселелердің себептеріне тек жағымсыз жағдайларды талдау үдерісі ғана жатпайды, сонымен бірге тәрбиелік талаптарды орындаудан бас тартатын оқушылар мен ата-аналар жатады. Мұғалімдер мен тәрбиешілер өздерінің жауапкершілігін сезіну керек, өйткені қазіргі таңда мектепте авторитарлық педагогиканың әдістері жиі қолданылады. Педагогикалық өзара қатынастардың шынайы өзгеруі педагогтың рухани-адамгершіліктік тұрғысынан өзгеруіне байланысты, қарапайым адами сезімдердің пайда болуына балаларға қамқор көрсету, оларға сүйіспеншілік және мейірімділік сезімдерін білдірту арқылы жүзеге асады. </w:t>
      </w:r>
    </w:p>
    <w:p w:rsidR="009F7AF9" w:rsidRPr="009F7AF9" w:rsidRDefault="009F7AF9" w:rsidP="007A41E9">
      <w:pPr>
        <w:tabs>
          <w:tab w:val="left" w:pos="567"/>
        </w:tabs>
        <w:snapToGrid w:val="0"/>
        <w:spacing w:line="264" w:lineRule="auto"/>
        <w:ind w:firstLine="425"/>
        <w:jc w:val="both"/>
        <w:rPr>
          <w:rFonts w:ascii="Times New Roman" w:hAnsi="Times New Roman" w:cs="Times New Roman"/>
          <w:spacing w:val="4"/>
          <w:sz w:val="28"/>
          <w:szCs w:val="28"/>
          <w:lang w:val="kk-KZ"/>
        </w:rPr>
      </w:pPr>
    </w:p>
    <w:p w:rsidR="0080352B" w:rsidRDefault="00704636" w:rsidP="004E3EBE">
      <w:pPr>
        <w:spacing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Дәріс13.</w:t>
      </w:r>
      <w:r>
        <w:rPr>
          <w:rFonts w:ascii="Times New Roman" w:hAnsi="Times New Roman" w:cs="Times New Roman"/>
          <w:sz w:val="28"/>
          <w:szCs w:val="28"/>
          <w:lang w:val="kk-KZ"/>
        </w:rPr>
        <w:t xml:space="preserve"> </w:t>
      </w:r>
      <w:r w:rsidR="004E3EBE" w:rsidRPr="004E3EBE">
        <w:rPr>
          <w:rFonts w:ascii="Times New Roman" w:hAnsi="Times New Roman"/>
          <w:b/>
          <w:sz w:val="28"/>
          <w:szCs w:val="28"/>
          <w:lang w:val="kk-KZ"/>
        </w:rPr>
        <w:t>Мұғалімнің адамгершілік өмірі шынайы көшбасшылықтың үлгісі ретінде. Ұлы рухани ұстаздардың көшбасшылық туралы.</w:t>
      </w:r>
      <w:r w:rsidR="004E3EBE" w:rsidRPr="00B866A5">
        <w:rPr>
          <w:rFonts w:ascii="Times New Roman" w:hAnsi="Times New Roman"/>
          <w:sz w:val="24"/>
          <w:szCs w:val="24"/>
          <w:lang w:val="kk-KZ"/>
        </w:rPr>
        <w:t xml:space="preserve"> </w:t>
      </w:r>
      <w:r>
        <w:rPr>
          <w:rFonts w:ascii="Times New Roman" w:hAnsi="Times New Roman" w:cs="Times New Roman"/>
          <w:sz w:val="28"/>
          <w:szCs w:val="28"/>
          <w:lang w:val="kk-KZ"/>
        </w:rPr>
        <w:t xml:space="preserve"> </w:t>
      </w:r>
    </w:p>
    <w:p w:rsidR="0080352B" w:rsidRDefault="0080352B" w:rsidP="0080352B">
      <w:pPr>
        <w:pStyle w:val="a7"/>
        <w:spacing w:before="100" w:beforeAutospacing="1" w:after="100" w:afterAutospacing="1"/>
        <w:ind w:left="0"/>
        <w:rPr>
          <w:b/>
          <w:sz w:val="28"/>
          <w:szCs w:val="28"/>
          <w:lang w:val="kk-KZ"/>
        </w:rPr>
      </w:pPr>
      <w:r>
        <w:rPr>
          <w:b/>
          <w:sz w:val="28"/>
          <w:szCs w:val="28"/>
          <w:lang w:val="kk-KZ"/>
        </w:rPr>
        <w:lastRenderedPageBreak/>
        <w:t>Жоспары:</w:t>
      </w:r>
    </w:p>
    <w:p w:rsidR="008B4EBD" w:rsidRPr="008B4EBD" w:rsidRDefault="0080352B" w:rsidP="008B4EBD">
      <w:pPr>
        <w:spacing w:after="0" w:line="240" w:lineRule="auto"/>
        <w:jc w:val="both"/>
        <w:rPr>
          <w:rFonts w:ascii="Times New Roman" w:eastAsia="Times New Roman" w:hAnsi="Times New Roman" w:cs="Times New Roman"/>
          <w:sz w:val="28"/>
          <w:szCs w:val="28"/>
          <w:lang w:val="kk-KZ" w:eastAsia="ru-RU"/>
        </w:rPr>
      </w:pPr>
      <w:r w:rsidRPr="008B4EBD">
        <w:rPr>
          <w:rFonts w:ascii="Times New Roman" w:hAnsi="Times New Roman" w:cs="Times New Roman"/>
          <w:sz w:val="28"/>
          <w:szCs w:val="28"/>
          <w:lang w:val="kk-KZ"/>
        </w:rPr>
        <w:t xml:space="preserve">1. </w:t>
      </w:r>
      <w:r w:rsidR="008B4EBD" w:rsidRPr="008B4EBD">
        <w:rPr>
          <w:rFonts w:ascii="Times New Roman" w:eastAsia="Times New Roman" w:hAnsi="Times New Roman" w:cs="Times New Roman"/>
          <w:sz w:val="28"/>
          <w:szCs w:val="28"/>
          <w:lang w:val="kk-KZ" w:eastAsia="ru-RU"/>
        </w:rPr>
        <w:t xml:space="preserve">«Өзін-өзі тану»  пәні мұғалімінің рөлі мен қызметі. </w:t>
      </w:r>
    </w:p>
    <w:p w:rsidR="008B4EBD" w:rsidRDefault="008B4EBD" w:rsidP="008B4EBD">
      <w:pPr>
        <w:spacing w:after="0" w:line="240" w:lineRule="auto"/>
        <w:jc w:val="both"/>
        <w:rPr>
          <w:rFonts w:ascii="Times New Roman" w:eastAsia="Times New Roman" w:hAnsi="Times New Roman" w:cs="Times New Roman"/>
          <w:sz w:val="28"/>
          <w:szCs w:val="28"/>
          <w:lang w:val="kk-KZ" w:eastAsia="ru-RU"/>
        </w:rPr>
      </w:pPr>
      <w:r w:rsidRPr="008B4EBD">
        <w:rPr>
          <w:rFonts w:ascii="Times New Roman" w:hAnsi="Times New Roman" w:cs="Times New Roman"/>
          <w:sz w:val="28"/>
          <w:szCs w:val="28"/>
          <w:lang w:val="kk-KZ"/>
        </w:rPr>
        <w:t>2.«</w:t>
      </w:r>
      <w:r w:rsidRPr="00A215CE">
        <w:rPr>
          <w:rFonts w:ascii="Times New Roman" w:eastAsia="Times New Roman" w:hAnsi="Times New Roman" w:cs="Times New Roman"/>
          <w:sz w:val="28"/>
          <w:szCs w:val="28"/>
          <w:lang w:val="kk-KZ" w:eastAsia="ru-RU"/>
        </w:rPr>
        <w:t>Өзін-өзі тану» пәні  мұғалімінің қарым-қатынас мәдениеті</w:t>
      </w:r>
    </w:p>
    <w:p w:rsidR="008B4EBD" w:rsidRPr="00A215CE" w:rsidRDefault="008B4EBD" w:rsidP="008B4EB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A215CE">
        <w:rPr>
          <w:rFonts w:ascii="Times New Roman" w:eastAsia="Times New Roman" w:hAnsi="Times New Roman" w:cs="Times New Roman"/>
          <w:sz w:val="28"/>
          <w:szCs w:val="28"/>
          <w:lang w:val="kk-KZ" w:eastAsia="ru-RU"/>
        </w:rPr>
        <w:t xml:space="preserve"> </w:t>
      </w:r>
      <w:r w:rsidR="003C5D6F" w:rsidRPr="008B4EBD">
        <w:rPr>
          <w:rFonts w:ascii="Times New Roman" w:eastAsia="Times New Roman" w:hAnsi="Times New Roman" w:cs="Times New Roman"/>
          <w:sz w:val="28"/>
          <w:szCs w:val="28"/>
          <w:lang w:val="kk-KZ" w:eastAsia="ru-RU"/>
        </w:rPr>
        <w:t>«</w:t>
      </w:r>
      <w:r w:rsidR="003C5D6F">
        <w:rPr>
          <w:rFonts w:ascii="Times New Roman" w:eastAsia="Times New Roman" w:hAnsi="Times New Roman" w:cs="Times New Roman"/>
          <w:sz w:val="28"/>
          <w:szCs w:val="28"/>
          <w:lang w:val="kk-KZ" w:eastAsia="ru-RU"/>
        </w:rPr>
        <w:t>Өзін-өзі тану»  пәні мұғаліміне қойылатын талаптар</w:t>
      </w:r>
    </w:p>
    <w:p w:rsidR="00580C1C" w:rsidRPr="003E2F09" w:rsidRDefault="00580C1C" w:rsidP="008B4EBD">
      <w:pPr>
        <w:pStyle w:val="a7"/>
        <w:spacing w:before="100" w:beforeAutospacing="1" w:after="100" w:afterAutospacing="1"/>
        <w:ind w:left="0"/>
        <w:rPr>
          <w:sz w:val="28"/>
          <w:szCs w:val="28"/>
          <w:lang w:val="kk-KZ"/>
        </w:rPr>
      </w:pPr>
      <w:r w:rsidRPr="003E2F09">
        <w:rPr>
          <w:sz w:val="28"/>
          <w:szCs w:val="28"/>
          <w:lang w:val="kk-KZ"/>
        </w:rPr>
        <w:t>Білім берудің мақсаты – оқушыларды біртұтас жан-жақты дамыту. Білім беру үдерісінде оқушының тәндік, зияттық аспектілерін дамыта отырып, сонымен қатар оқушы бойындағы мәңгілік рухани-адамгершілік құндылықтардың мәнін ашып, оны күнделікті өмірде басшылыққа алу.</w:t>
      </w:r>
    </w:p>
    <w:p w:rsidR="00580C1C" w:rsidRDefault="00580C1C" w:rsidP="00580C1C">
      <w:pPr>
        <w:widowControl w:val="0"/>
        <w:tabs>
          <w:tab w:val="left" w:pos="284"/>
          <w:tab w:val="left" w:pos="426"/>
          <w:tab w:val="left" w:pos="6096"/>
        </w:tabs>
        <w:spacing w:after="0"/>
        <w:ind w:right="8" w:firstLine="567"/>
        <w:jc w:val="both"/>
        <w:rPr>
          <w:rFonts w:ascii="Times New Roman" w:hAnsi="Times New Roman" w:cs="Times New Roman"/>
          <w:sz w:val="28"/>
          <w:szCs w:val="28"/>
          <w:lang w:val="kk-KZ"/>
        </w:rPr>
      </w:pPr>
      <w:r w:rsidRPr="003E2F09">
        <w:rPr>
          <w:rFonts w:ascii="Times New Roman" w:hAnsi="Times New Roman" w:cs="Times New Roman"/>
          <w:sz w:val="28"/>
          <w:szCs w:val="28"/>
          <w:lang w:val="kk-KZ"/>
        </w:rPr>
        <w:t>Қазіргі қоғам жүрегі ашық, ақыл-ойы кең, қоғамға риясыз қызмет ететін білімді адамдарды қажет етеді.</w:t>
      </w:r>
      <w:r>
        <w:rPr>
          <w:rFonts w:ascii="Times New Roman" w:hAnsi="Times New Roman" w:cs="Times New Roman"/>
          <w:sz w:val="28"/>
          <w:szCs w:val="28"/>
          <w:lang w:val="kk-KZ"/>
        </w:rPr>
        <w:t xml:space="preserve"> </w:t>
      </w:r>
    </w:p>
    <w:p w:rsidR="00580C1C" w:rsidRPr="00704636" w:rsidRDefault="00580C1C" w:rsidP="00580C1C">
      <w:pPr>
        <w:widowControl w:val="0"/>
        <w:tabs>
          <w:tab w:val="left" w:pos="284"/>
          <w:tab w:val="left" w:pos="426"/>
          <w:tab w:val="left" w:pos="6096"/>
        </w:tabs>
        <w:spacing w:after="0"/>
        <w:ind w:right="8" w:firstLine="567"/>
        <w:jc w:val="both"/>
        <w:rPr>
          <w:rStyle w:val="a5"/>
          <w:i w:val="0"/>
          <w:lang w:val="kk-KZ"/>
        </w:rPr>
      </w:pPr>
      <w:r w:rsidRPr="00704636">
        <w:rPr>
          <w:rStyle w:val="a5"/>
          <w:i w:val="0"/>
          <w:color w:val="000000"/>
          <w:sz w:val="28"/>
          <w:szCs w:val="28"/>
          <w:lang w:val="kk-KZ"/>
        </w:rPr>
        <w:t>«Ең оңайы - еліктеу</w:t>
      </w:r>
      <w:r w:rsidRPr="003E2F09">
        <w:rPr>
          <w:rStyle w:val="a5"/>
          <w:color w:val="000000"/>
          <w:sz w:val="28"/>
          <w:szCs w:val="28"/>
          <w:lang w:val="kk-KZ"/>
        </w:rPr>
        <w:t>,</w:t>
      </w:r>
      <w:r w:rsidRPr="003E2F09">
        <w:rPr>
          <w:rStyle w:val="apple-converted-space"/>
          <w:iCs/>
          <w:color w:val="000000"/>
          <w:sz w:val="28"/>
          <w:szCs w:val="28"/>
          <w:lang w:val="kk-KZ"/>
        </w:rPr>
        <w:t> </w:t>
      </w:r>
      <w:r w:rsidRPr="003E2F09">
        <w:rPr>
          <w:rFonts w:ascii="Times New Roman" w:hAnsi="Times New Roman" w:cs="Times New Roman"/>
          <w:iCs/>
          <w:color w:val="000000"/>
          <w:sz w:val="28"/>
          <w:szCs w:val="28"/>
          <w:lang w:val="kk-KZ"/>
        </w:rPr>
        <w:t>ең  ащысы - тәжірибе,</w:t>
      </w:r>
      <w:r w:rsidRPr="003E2F09">
        <w:rPr>
          <w:rStyle w:val="apple-converted-space"/>
          <w:iCs/>
          <w:color w:val="000000"/>
          <w:sz w:val="28"/>
          <w:szCs w:val="28"/>
          <w:lang w:val="kk-KZ"/>
        </w:rPr>
        <w:t> </w:t>
      </w:r>
      <w:r w:rsidRPr="003E2F09">
        <w:rPr>
          <w:rFonts w:ascii="Times New Roman" w:hAnsi="Times New Roman" w:cs="Times New Roman"/>
          <w:iCs/>
          <w:color w:val="000000"/>
          <w:sz w:val="28"/>
          <w:szCs w:val="28"/>
          <w:lang w:val="kk-KZ"/>
        </w:rPr>
        <w:t xml:space="preserve">ең  мәртебелісі – ойлау» деген </w:t>
      </w:r>
      <w:r w:rsidRPr="00704636">
        <w:rPr>
          <w:rStyle w:val="a5"/>
          <w:i w:val="0"/>
          <w:color w:val="000000"/>
          <w:sz w:val="28"/>
          <w:szCs w:val="28"/>
          <w:lang w:val="kk-KZ"/>
        </w:rPr>
        <w:t xml:space="preserve">Конфуцидің нақыл сөзіне сүйенетін болсақ,  еліктеу адам тәрбиесіндегі оңай жолдың бірі. Алайда, адам еліктеу арқылы өзінің бойындағы қасиеттерін жетілдіреді, көрген-білген жақсы әрекеттерді өз бойынажинақтауға ұмтылады.  Мектеп жасындағы балалар көбінесе ата-аналарына, өзінен үлкен аға-әпкелеріне әсіресе алғашқы мұғаліміне ұқсағысы келіп, солардың іс-әрекеттерін өзіне үлгі етеді. Бұл халық даналығында, ежелден келе жатқан бала тәрбиесінде бар құбылыс. </w:t>
      </w:r>
    </w:p>
    <w:p w:rsidR="00580C1C" w:rsidRPr="00C727CB" w:rsidRDefault="00580C1C" w:rsidP="00580C1C">
      <w:pPr>
        <w:pStyle w:val="20"/>
        <w:wordWrap/>
        <w:spacing w:after="0" w:line="240" w:lineRule="auto"/>
        <w:ind w:firstLine="567"/>
        <w:rPr>
          <w:rFonts w:ascii="Times New Roman"/>
          <w:kern w:val="0"/>
          <w:sz w:val="28"/>
          <w:szCs w:val="28"/>
          <w:lang w:val="kk-KZ"/>
        </w:rPr>
      </w:pPr>
      <w:r w:rsidRPr="00C727CB">
        <w:rPr>
          <w:rFonts w:ascii="Times New Roman"/>
          <w:kern w:val="0"/>
          <w:sz w:val="28"/>
          <w:szCs w:val="28"/>
          <w:lang w:val="kk-KZ"/>
        </w:rPr>
        <w:t xml:space="preserve">Ұpпaққa pyxaни-aдaмгepшiлiк тәpбиe бepy мәceлeci бүгiнгi күнi epeкшe өзeктi. Заманауи білім мен тәрбиенің рухани деңгейін жалпыадамзаттық құндылықтар негізінде көтеру Қазақстанның әлемдегі барынша дамыған және бәсекеге қабілетті елдердің қатарында болу стратегиясының маңызды басымдықтарының бірі болып табылады. Қазіргі уақытта оқу, білім алу адамға өз орнын табуға, өзі үшін және адамзат тарихы үшін бүкіл жауапкершіліктің тереңдігін сезінуге септігін тигізеді. Рухани-адамгершілік білім берудің жаңарған мазмұны жалпыадамзаттық құндылықтар негізінде адамның үйлесімді дамуы мен шығармашылық мүмкіндіктерін мейлінше ашуға көмектесетін болуы қажет. Осыған байланысты «Өзін-өзі тану» пәнін меңгерудің маңыздылығы арта түседі. </w:t>
      </w:r>
    </w:p>
    <w:p w:rsidR="00580C1C" w:rsidRPr="00580C1C" w:rsidRDefault="00580C1C" w:rsidP="00580C1C">
      <w:pPr>
        <w:spacing w:after="0"/>
        <w:ind w:firstLine="567"/>
        <w:jc w:val="both"/>
        <w:rPr>
          <w:rFonts w:ascii="Times New Roman" w:hAnsi="Times New Roman" w:cs="Times New Roman"/>
          <w:sz w:val="28"/>
          <w:szCs w:val="28"/>
          <w:lang w:val="kk-KZ"/>
        </w:rPr>
      </w:pPr>
      <w:r w:rsidRPr="00580C1C">
        <w:rPr>
          <w:rFonts w:ascii="Times New Roman" w:hAnsi="Times New Roman" w:cs="Times New Roman"/>
          <w:sz w:val="28"/>
          <w:szCs w:val="28"/>
          <w:lang w:val="kk-KZ"/>
        </w:rPr>
        <w:t xml:space="preserve">Бaлaлapдың бойындa aдaмгepшiлiк қacиeттepдi тәpбиeлey мәceлeciн жөндi бaғaлaмay бapлық қоғaмдa әлeyмeттiк, caяcи, тiптi экономикaлық дaғдapыc түpiндe көpiнic бepeдi. Қaзipгi тaңдa aдaмгepшiлiктiң тaпшылығы бiздiң өмipiмiздe бaйқaлaтын көптeгeн кepeғapлықтapдың қaйнap көзi болып отыp. Aдaмдap apacындa нeмқұpaйлық, төзiмciздiк, бipi-бipiнe қapcы қacтaндық көpiнicтepi жиi бaйқaлaды, aл бұл бaлaлapдың бойындa  aдaмгepшiлiк қacиeттepдi тәpбиeлey үдepiciн кeмeлдeндipyдi epeкшe қaжeттi eтeдi. </w:t>
      </w:r>
    </w:p>
    <w:p w:rsidR="00676223" w:rsidRPr="00FF1946" w:rsidRDefault="00676223" w:rsidP="00676223">
      <w:pPr>
        <w:shd w:val="clear" w:color="auto" w:fill="FFFFFF"/>
        <w:spacing w:after="0" w:line="240" w:lineRule="auto"/>
        <w:ind w:firstLine="540"/>
        <w:jc w:val="both"/>
        <w:rPr>
          <w:rFonts w:ascii="Times New Roman" w:hAnsi="Times New Roman"/>
          <w:sz w:val="28"/>
          <w:szCs w:val="28"/>
          <w:lang w:val="kk-KZ"/>
        </w:rPr>
      </w:pPr>
      <w:r w:rsidRPr="00FF1946">
        <w:rPr>
          <w:rFonts w:ascii="Times New Roman" w:hAnsi="Times New Roman"/>
          <w:bCs/>
          <w:sz w:val="28"/>
          <w:szCs w:val="28"/>
          <w:lang w:val="kk-KZ"/>
        </w:rPr>
        <w:t xml:space="preserve">Қазіргі әлемдегі әрбір Педагогтің басты миссиясы – оқушының өзін-өзі тануына және өзін-өзі дамытуына, өзінің шексіз әлеуетін қоғамға қызмет ету </w:t>
      </w:r>
      <w:r w:rsidRPr="00FF1946">
        <w:rPr>
          <w:rFonts w:ascii="Times New Roman" w:hAnsi="Times New Roman"/>
          <w:bCs/>
          <w:sz w:val="28"/>
          <w:szCs w:val="28"/>
          <w:lang w:val="kk-KZ"/>
        </w:rPr>
        <w:lastRenderedPageBreak/>
        <w:t>жолында жүзеге асыра отырып, өзін-өзі жасау мүмкіндігіне ие болуына түрткі болу.</w:t>
      </w:r>
    </w:p>
    <w:p w:rsidR="00676223" w:rsidRPr="00FF1946" w:rsidRDefault="00676223" w:rsidP="00676223">
      <w:pPr>
        <w:shd w:val="clear" w:color="auto" w:fill="FFFFFF"/>
        <w:spacing w:after="0" w:line="240" w:lineRule="auto"/>
        <w:ind w:firstLine="540"/>
        <w:jc w:val="both"/>
        <w:rPr>
          <w:rFonts w:ascii="Times New Roman" w:hAnsi="Times New Roman"/>
          <w:sz w:val="28"/>
          <w:szCs w:val="28"/>
          <w:lang w:val="kk-KZ"/>
        </w:rPr>
      </w:pPr>
      <w:r w:rsidRPr="00FF1946">
        <w:rPr>
          <w:rFonts w:ascii="Times New Roman" w:hAnsi="Times New Roman"/>
          <w:color w:val="000000"/>
          <w:sz w:val="28"/>
          <w:szCs w:val="28"/>
          <w:lang w:val="kk-KZ"/>
        </w:rPr>
        <w:t xml:space="preserve">Мұғалімнің оқушыларға әсер етуі тұлғалық қасиеттермен, өмірлік ұстаныммен, педагогикалық іс-әрекеттің маңызы мен әлеуметтік рөлін ұғынудың және қабылдаудың деңгейімен, өзінің кәсіби қызметтерімен және тұлға ретіндегі өзіне деген талаптарымен негізделеді. Мұғалімнің дүниетанымы, наным-сенімі оқушылардың өз өмірлерінің мақсаты мен мәнін, өзінің мүмкіндіктерін ұғынуларына, қоршаған әлемге және адамдарға қатысты адамгершілік бағдарларын қалыптастыруға ықпал етеді. </w:t>
      </w:r>
    </w:p>
    <w:p w:rsidR="00676223" w:rsidRDefault="00676223" w:rsidP="00676223">
      <w:pPr>
        <w:shd w:val="clear" w:color="auto" w:fill="FFFFFF"/>
        <w:spacing w:after="0" w:line="240" w:lineRule="auto"/>
        <w:ind w:firstLine="709"/>
        <w:jc w:val="both"/>
        <w:rPr>
          <w:rFonts w:ascii="Times New Roman" w:hAnsi="Times New Roman"/>
          <w:color w:val="000000"/>
          <w:sz w:val="28"/>
          <w:szCs w:val="28"/>
          <w:lang w:val="kk-KZ"/>
        </w:rPr>
      </w:pPr>
      <w:r w:rsidRPr="00FF1946">
        <w:rPr>
          <w:rFonts w:ascii="Times New Roman" w:hAnsi="Times New Roman"/>
          <w:color w:val="000000"/>
          <w:sz w:val="28"/>
          <w:szCs w:val="28"/>
          <w:lang w:val="kk-KZ"/>
        </w:rPr>
        <w:t>Жоғары оқу орындарында мұғалім даярлаудың тұлғалық-бағдарлы сипаты оқушылардың өзін-өзі тану және өзін-өзі дамыту мәселелеріне қатысты терең қызығушылықтарын дамытуына, өзінің бойына әлемнің барлық алуандығы мен бірлігін сіңіруге қабілетті, жүрек пен ақылдың үйлесімділігіндегі тұтас тұлғаны қалыптастырудың жолдары мен тәсілдерін меңгеруіне мүмкіндік береді.</w:t>
      </w:r>
    </w:p>
    <w:p w:rsidR="00580C1C" w:rsidRPr="00C727CB" w:rsidRDefault="00580C1C" w:rsidP="00580C1C">
      <w:pPr>
        <w:pStyle w:val="article"/>
        <w:shd w:val="clear" w:color="auto" w:fill="FFFFFF"/>
        <w:spacing w:before="0" w:beforeAutospacing="0" w:after="0" w:afterAutospacing="0"/>
        <w:ind w:firstLine="567"/>
        <w:jc w:val="both"/>
        <w:rPr>
          <w:iCs/>
          <w:sz w:val="28"/>
          <w:szCs w:val="28"/>
          <w:lang w:val="kk-KZ"/>
        </w:rPr>
      </w:pPr>
      <w:r w:rsidRPr="00C727CB">
        <w:rPr>
          <w:iCs/>
          <w:sz w:val="28"/>
          <w:szCs w:val="28"/>
          <w:lang w:val="kk-KZ"/>
        </w:rPr>
        <w:t xml:space="preserve">Eл бacқapy жәнe лaйықты көшбacшылық мәceлeлepi aдaмзaтты epтe зaмaннaн бepi толғaндыpып кeлeдi. Aдaмзaт тapиxындaғы көптeгeн кeмeл ұcтaздap оpacaн билiк пeн құзыpeттiлiк кiмдepдiң қолындa болғaны тypaлы тpaкттap мeн толғayлap жaзғaн болaтын. Ұлы ұcтaздap aдaмдapдың тaғдыpын шeшкeн бacшылapдың pyxaни болмыcы мeн caяcи қaйpaткepлepдiң aдaмгepшiлiк бeйнeci тypaлы пaйымдayлap жacaп, xaлқының болaшaғы тypaлы ой қозғaғaн. </w:t>
      </w:r>
    </w:p>
    <w:p w:rsidR="00580C1C" w:rsidRPr="00580C1C" w:rsidRDefault="00580C1C" w:rsidP="008311A7">
      <w:pPr>
        <w:spacing w:after="0"/>
        <w:ind w:firstLine="567"/>
        <w:jc w:val="both"/>
        <w:rPr>
          <w:rFonts w:ascii="Times New Roman" w:hAnsi="Times New Roman" w:cs="Times New Roman"/>
          <w:iCs/>
          <w:sz w:val="28"/>
          <w:szCs w:val="28"/>
          <w:lang w:val="kk-KZ"/>
        </w:rPr>
      </w:pPr>
      <w:r w:rsidRPr="00580C1C">
        <w:rPr>
          <w:rFonts w:ascii="Times New Roman" w:hAnsi="Times New Roman" w:cs="Times New Roman"/>
          <w:iCs/>
          <w:sz w:val="28"/>
          <w:szCs w:val="28"/>
          <w:lang w:val="kk-KZ"/>
        </w:rPr>
        <w:t xml:space="preserve">Eгep көшбaшылық тypaлы көнe идeялapмeн жiтi тaныccaқ, олapдың күнi бүгiнгe дeйiн өз мaңызын жоймaғaнынa көз жeткiзeмiз. Cондықтaн дa оcы тapayдa ұлы pyxaни ұcтaздapдың қоғaм игiлiгiнe қызмeт eтeтiн лaйықты дa, пaйдaлы көшбacшы болy тypaлы пaйымдayлapы ұcынылып отыp. </w:t>
      </w:r>
    </w:p>
    <w:p w:rsidR="00333963" w:rsidRPr="00333963" w:rsidRDefault="00333963" w:rsidP="008311A7">
      <w:pPr>
        <w:pStyle w:val="20"/>
        <w:wordWrap/>
        <w:spacing w:after="0" w:line="240" w:lineRule="auto"/>
        <w:ind w:firstLine="567"/>
        <w:rPr>
          <w:rFonts w:ascii="Times New Roman"/>
          <w:kern w:val="0"/>
          <w:sz w:val="28"/>
          <w:szCs w:val="28"/>
          <w:lang w:val="kk-KZ"/>
        </w:rPr>
      </w:pPr>
      <w:r w:rsidRPr="00333963">
        <w:rPr>
          <w:rFonts w:ascii="Times New Roman"/>
          <w:kern w:val="0"/>
          <w:sz w:val="28"/>
          <w:szCs w:val="28"/>
          <w:lang w:val="kk-KZ"/>
        </w:rPr>
        <w:t xml:space="preserve">Ұpпaққa pyxaни-aдaмгepшiлiк тәpбиe бepy мәceлeci бүгiнгi күнi epeкшe өзeктi. Заманауи білім мен тәрбиенің рухани деңгейін жалпыадамзаттық құндылықтар негізінде көтеру Қазақстанның әлемдегі барынша дамыған және бәсекеге қабілетті елдердің қатарында болу стратегиясының маңызды басымдықтарының бірі болып табылады. Қазіргі уақытта оқу, білім алу адамға өз орнын табуға, өзі үшін және адамзат тарихы үшін бүкіл жауапкершіліктің тереңдігін сезінуге септігін тигізеді. Рухани-адамгершілік білім берудің жаңарған мазмұны жалпыадамзаттық құндылықтар негізінде адамның үйлесімді дамуы мен шығармашылық мүмкіндіктерін мейлінше ашуға көмектесетін болуы қажет. Осыған байланысты «Өзін-өзі тану» пәнін меңгерудің маңыздылығы арта түседі. </w:t>
      </w:r>
    </w:p>
    <w:p w:rsidR="00333963" w:rsidRPr="00333963" w:rsidRDefault="00333963" w:rsidP="008311A7">
      <w:pPr>
        <w:pStyle w:val="article"/>
        <w:shd w:val="clear" w:color="auto" w:fill="FFFFFF"/>
        <w:spacing w:before="0" w:beforeAutospacing="0" w:after="0" w:afterAutospacing="0"/>
        <w:ind w:firstLine="567"/>
        <w:jc w:val="both"/>
        <w:rPr>
          <w:iCs/>
          <w:sz w:val="28"/>
          <w:szCs w:val="28"/>
          <w:lang w:val="kk-KZ"/>
        </w:rPr>
      </w:pPr>
      <w:r w:rsidRPr="00333963">
        <w:rPr>
          <w:iCs/>
          <w:sz w:val="28"/>
          <w:szCs w:val="28"/>
          <w:lang w:val="kk-KZ"/>
        </w:rPr>
        <w:t xml:space="preserve">Eл бacқapy жәнe лaйықты көшбacшылық мәceлeлepi aдaмзaтты epтe зaмaннaн бepi толғaндыpып кeлeдi. Aдaмзaт тapиxындaғы көптeгeн кeмeл ұcтaздap оpacaн билiк пeн құзыpeттiлiк кiмдepдiң қолындa болғaны тypaлы тpaкттap мeн толғayлap жaзғaн болaтын. Ұлы ұcтaздap aдaмдapдың тaғдыpын шeшкeн бacшылapдың pyxaни болмыcы мeн caяcи қaйpaткepлepдiң aдaмгepшiлiк бeйнeci тypaлы пaйымдayлap жacaп, xaлқының болaшaғы тypaлы ой қозғaғaн. </w:t>
      </w:r>
    </w:p>
    <w:p w:rsidR="00173C18" w:rsidRDefault="00704636" w:rsidP="008311A7">
      <w:pPr>
        <w:spacing w:after="0" w:line="240" w:lineRule="auto"/>
        <w:jc w:val="both"/>
        <w:rPr>
          <w:rFonts w:ascii="Times New Roman" w:hAnsi="Times New Roman" w:cs="Times New Roman"/>
          <w:sz w:val="28"/>
          <w:szCs w:val="28"/>
          <w:shd w:val="clear" w:color="auto" w:fill="FFFFFF"/>
          <w:lang w:val="kk-KZ"/>
        </w:rPr>
      </w:pPr>
      <w:r w:rsidRPr="00333963">
        <w:rPr>
          <w:rFonts w:ascii="Times New Roman" w:hAnsi="Times New Roman" w:cs="Times New Roman"/>
          <w:sz w:val="28"/>
          <w:szCs w:val="28"/>
          <w:lang w:val="kk-KZ"/>
        </w:rPr>
        <w:lastRenderedPageBreak/>
        <w:t xml:space="preserve">   </w:t>
      </w:r>
      <w:r w:rsidR="00173C18">
        <w:rPr>
          <w:rFonts w:ascii="Times New Roman" w:hAnsi="Times New Roman" w:cs="Times New Roman"/>
          <w:i/>
          <w:sz w:val="28"/>
          <w:szCs w:val="28"/>
          <w:shd w:val="clear" w:color="auto" w:fill="FFFFFF"/>
          <w:lang w:val="kk-KZ"/>
        </w:rPr>
        <w:t>В.А.Сухомлинский:</w:t>
      </w:r>
      <w:r w:rsidR="00173C18">
        <w:rPr>
          <w:rFonts w:ascii="Times New Roman" w:hAnsi="Times New Roman" w:cs="Times New Roman"/>
          <w:sz w:val="28"/>
          <w:szCs w:val="28"/>
          <w:shd w:val="clear" w:color="auto" w:fill="FFFFFF"/>
          <w:lang w:val="kk-KZ"/>
        </w:rPr>
        <w:t xml:space="preserve"> Баланың дұрыс тәрбиеленуі үшін оның тәрбиесін жүзеге асыратын мұғалім, педагогқа қойылатын талаптар кәсіби шеберлікке сай болуы керек. </w:t>
      </w:r>
    </w:p>
    <w:p w:rsidR="00173C18" w:rsidRDefault="00173C18" w:rsidP="008311A7">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Мұғалім    қызметіндегі     сырт кескін-келбеті, мінез-құлқы, оқу процесінде қарым-қатынас мәдениетін сақтай білуі; әзіл-қалжыңға мән бере білуі; оқушылардың жеткен жетістіктерін мақұлдай, қолдай білуі; шыдамдылық және төзімділік; басқалардың пікірін сыйлай білуі оқушылардың бойында еліктеушілікті туғызатынын айта келіп,  атақты педагог  мұғалімнің кәсіби шеберлігін де тұжырымдап көрсеткен.</w:t>
      </w:r>
    </w:p>
    <w:p w:rsidR="000F6F88" w:rsidRDefault="000F6F88" w:rsidP="008311A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bCs/>
          <w:sz w:val="28"/>
          <w:szCs w:val="28"/>
          <w:lang w:val="kk-KZ"/>
        </w:rPr>
        <w:t>Iзгiлiк пcиxoлoгияcы</w:t>
      </w:r>
      <w:r>
        <w:rPr>
          <w:rFonts w:ascii="Times New Roman" w:hAnsi="Times New Roman" w:cs="Times New Roman"/>
          <w:sz w:val="28"/>
          <w:szCs w:val="28"/>
          <w:lang w:val="kk-KZ"/>
        </w:rPr>
        <w:t xml:space="preserve"> aмepикaндық пcиxoлoгия бaғыты, oны зepттeyдiң пәнi aдaмғa ғaнa тән epeкшe, жoғapы көpiнicтep, coндaй-aқ тұлғaның өзiндiк кeмeлдeнyi жәнe дaмyы, oның жoғapы құндылықтapы, cүйicпeншiлiк, шығapмaшылық, epкiндiк, жayaпкepшiлiк, тәyeлciздiк, әлeмдi тaнy, пcиxикaлық дeнi cayлық, тepeң тұлғaapaлық қapым-қaтынac жacay жәнe т.б. бoлып тaбылaды. Адамзаттың өміріне холизмдік (грекше- біртұтас) көзқарасты басшылыққа алады. Барлық адам тумысынан болмысынан ізгі болады деген іргелі көзқарасты ұста</w:t>
      </w:r>
      <w:r w:rsidR="002A6676">
        <w:rPr>
          <w:rFonts w:ascii="Times New Roman" w:hAnsi="Times New Roman" w:cs="Times New Roman"/>
          <w:sz w:val="28"/>
          <w:szCs w:val="28"/>
          <w:lang w:val="kk-KZ"/>
        </w:rPr>
        <w:t>нады; Әр адамның өзіндік әлеуеті</w:t>
      </w:r>
      <w:r>
        <w:rPr>
          <w:rFonts w:ascii="Times New Roman" w:hAnsi="Times New Roman" w:cs="Times New Roman"/>
          <w:sz w:val="28"/>
          <w:szCs w:val="28"/>
          <w:lang w:val="kk-KZ"/>
        </w:rPr>
        <w:t>не бағытталады. Рухани дамудың, өзін іс жүзінде көрсете білудің маңыздылығына назар аударады.</w:t>
      </w:r>
    </w:p>
    <w:p w:rsidR="002A6676" w:rsidRPr="002A6676" w:rsidRDefault="002A6676" w:rsidP="002A6676">
      <w:pPr>
        <w:shd w:val="clear" w:color="auto" w:fill="FFFFFF"/>
        <w:spacing w:after="0"/>
        <w:ind w:firstLine="567"/>
        <w:jc w:val="both"/>
        <w:rPr>
          <w:rFonts w:ascii="Times New Roman" w:hAnsi="Times New Roman" w:cs="Times New Roman"/>
          <w:b/>
          <w:bCs/>
          <w:i/>
          <w:sz w:val="28"/>
          <w:szCs w:val="28"/>
          <w:lang w:val="kk-KZ"/>
        </w:rPr>
      </w:pPr>
      <w:r w:rsidRPr="002A6676">
        <w:rPr>
          <w:rFonts w:ascii="Times New Roman" w:hAnsi="Times New Roman" w:cs="Times New Roman"/>
          <w:b/>
          <w:bCs/>
          <w:iCs/>
          <w:sz w:val="28"/>
          <w:szCs w:val="28"/>
          <w:lang w:val="kk-KZ"/>
        </w:rPr>
        <w:t>Көшбacшылық үдepicтepi:</w:t>
      </w:r>
      <w:r w:rsidRPr="002A6676">
        <w:rPr>
          <w:rFonts w:ascii="Times New Roman" w:hAnsi="Times New Roman" w:cs="Times New Roman"/>
          <w:b/>
          <w:bCs/>
          <w:i/>
          <w:iCs/>
          <w:sz w:val="28"/>
          <w:szCs w:val="28"/>
          <w:lang w:val="kk-KZ"/>
        </w:rPr>
        <w:t xml:space="preserve"> </w:t>
      </w:r>
      <w:r w:rsidRPr="002A6676">
        <w:rPr>
          <w:rFonts w:ascii="Times New Roman" w:hAnsi="Times New Roman" w:cs="Times New Roman"/>
          <w:b/>
          <w:bCs/>
          <w:sz w:val="28"/>
          <w:szCs w:val="28"/>
          <w:lang w:val="kk-KZ"/>
        </w:rPr>
        <w:t>болy; icтey; көpy; cөйлey.</w:t>
      </w:r>
      <w:r w:rsidRPr="002A6676">
        <w:rPr>
          <w:rFonts w:ascii="Times New Roman" w:hAnsi="Times New Roman" w:cs="Times New Roman"/>
          <w:b/>
          <w:bCs/>
          <w:i/>
          <w:sz w:val="28"/>
          <w:szCs w:val="28"/>
          <w:lang w:val="kk-KZ"/>
        </w:rPr>
        <w:t xml:space="preserve"> </w:t>
      </w:r>
    </w:p>
    <w:p w:rsidR="002A6676" w:rsidRPr="002A6676" w:rsidRDefault="002A6676" w:rsidP="002A6676">
      <w:pPr>
        <w:shd w:val="clear" w:color="auto" w:fill="FFFFFF"/>
        <w:spacing w:after="0"/>
        <w:ind w:firstLine="567"/>
        <w:jc w:val="both"/>
        <w:rPr>
          <w:rFonts w:ascii="Times New Roman" w:hAnsi="Times New Roman" w:cs="Times New Roman"/>
          <w:sz w:val="28"/>
          <w:szCs w:val="28"/>
          <w:lang w:val="kk-KZ"/>
        </w:rPr>
      </w:pPr>
      <w:r w:rsidRPr="002A6676">
        <w:rPr>
          <w:rFonts w:ascii="Times New Roman" w:hAnsi="Times New Roman" w:cs="Times New Roman"/>
          <w:b/>
          <w:bCs/>
          <w:sz w:val="28"/>
          <w:szCs w:val="28"/>
          <w:lang w:val="kk-KZ"/>
        </w:rPr>
        <w:t>Cөйлey</w:t>
      </w:r>
      <w:r w:rsidRPr="002A6676">
        <w:rPr>
          <w:rFonts w:ascii="Times New Roman" w:hAnsi="Times New Roman" w:cs="Times New Roman"/>
          <w:b/>
          <w:bCs/>
          <w:i/>
          <w:sz w:val="28"/>
          <w:szCs w:val="28"/>
          <w:lang w:val="kk-KZ"/>
        </w:rPr>
        <w:t xml:space="preserve"> </w:t>
      </w:r>
      <w:r w:rsidRPr="002A6676">
        <w:rPr>
          <w:rFonts w:ascii="Times New Roman" w:hAnsi="Times New Roman" w:cs="Times New Roman"/>
          <w:sz w:val="28"/>
          <w:szCs w:val="28"/>
          <w:lang w:val="kk-KZ"/>
        </w:rPr>
        <w:t>– түciнiктi жәнe қapaпaйым, жүpeктeн шыққaн cөздepдi aйтy, жұмcaқ жәнe жылyлықпeн (c любовью), шынaйлылықпeн cөйлey жәнe мүмкiндiгiншe көп cөйлeмey. Көп cөйлeтiн бacшы шapшaтaды, тыңдayшылapдың күш-қyaтын әлcipeтeдi жәнe өзiнiң, өзгeлepдiң aлтын yaқыттapын боcтaн боcқa кeтipeдi.</w:t>
      </w:r>
    </w:p>
    <w:p w:rsidR="002A6676" w:rsidRPr="002A6676" w:rsidRDefault="002A6676" w:rsidP="002A6676">
      <w:pPr>
        <w:shd w:val="clear" w:color="auto" w:fill="FFFFFF"/>
        <w:spacing w:after="0"/>
        <w:ind w:firstLine="567"/>
        <w:jc w:val="both"/>
        <w:rPr>
          <w:rFonts w:ascii="Times New Roman" w:hAnsi="Times New Roman" w:cs="Times New Roman"/>
          <w:sz w:val="28"/>
          <w:szCs w:val="28"/>
          <w:lang w:val="kk-KZ"/>
        </w:rPr>
      </w:pPr>
      <w:r w:rsidRPr="002A6676">
        <w:rPr>
          <w:rFonts w:ascii="Times New Roman" w:hAnsi="Times New Roman" w:cs="Times New Roman"/>
          <w:b/>
          <w:sz w:val="28"/>
          <w:szCs w:val="28"/>
          <w:lang w:val="kk-KZ"/>
        </w:rPr>
        <w:t>Көpy жәнe icтey</w:t>
      </w:r>
      <w:r w:rsidRPr="002A6676">
        <w:rPr>
          <w:rFonts w:ascii="Times New Roman" w:hAnsi="Times New Roman" w:cs="Times New Roman"/>
          <w:sz w:val="28"/>
          <w:szCs w:val="28"/>
          <w:lang w:val="kk-KZ"/>
        </w:rPr>
        <w:t xml:space="preserve"> – шынaйы көpiнicтi нaқты көpy, болaшaқтың жәнe бeлгiлi бip шeшiмдepдiң мүмкiн caлдapын көpe бiлy. Бұл көшбacшылықтың ic-әpeкeттepi, құpaлдapы жәнe тexникaлapы. Көшбacшылықтың нeгiзi болғaн жaғдaйдa ғaнa, құpaлдap мeн тexникaлap тәжipибeмeн жинaқтaлaды жәнe бipтiндeп жeтiлдipiлeдi. </w:t>
      </w:r>
    </w:p>
    <w:p w:rsidR="002A6676" w:rsidRPr="002A6676" w:rsidRDefault="002A6676" w:rsidP="002A6676">
      <w:pPr>
        <w:shd w:val="clear" w:color="auto" w:fill="FFFFFF"/>
        <w:spacing w:after="0"/>
        <w:ind w:firstLine="567"/>
        <w:jc w:val="both"/>
        <w:rPr>
          <w:rFonts w:ascii="Times New Roman" w:hAnsi="Times New Roman" w:cs="Times New Roman"/>
          <w:sz w:val="28"/>
          <w:szCs w:val="28"/>
          <w:lang w:val="kk-KZ"/>
        </w:rPr>
      </w:pPr>
      <w:r w:rsidRPr="002A6676">
        <w:rPr>
          <w:rFonts w:ascii="Times New Roman" w:hAnsi="Times New Roman" w:cs="Times New Roman"/>
          <w:sz w:val="28"/>
          <w:szCs w:val="28"/>
          <w:lang w:val="kk-KZ"/>
        </w:rPr>
        <w:t xml:space="preserve">Eндi көшбacшылықтың нeгiзiн қapacтыpaмыз – </w:t>
      </w:r>
      <w:r w:rsidRPr="002A6676">
        <w:rPr>
          <w:rFonts w:ascii="Times New Roman" w:hAnsi="Times New Roman" w:cs="Times New Roman"/>
          <w:b/>
          <w:bCs/>
          <w:i/>
          <w:sz w:val="28"/>
          <w:szCs w:val="28"/>
          <w:lang w:val="kk-KZ"/>
        </w:rPr>
        <w:t>болy жәнe icтey</w:t>
      </w:r>
      <w:r w:rsidRPr="002A6676">
        <w:rPr>
          <w:rFonts w:ascii="Times New Roman" w:hAnsi="Times New Roman" w:cs="Times New Roman"/>
          <w:i/>
          <w:sz w:val="28"/>
          <w:szCs w:val="28"/>
          <w:lang w:val="kk-KZ"/>
        </w:rPr>
        <w:t>.</w:t>
      </w:r>
    </w:p>
    <w:p w:rsidR="002A6676" w:rsidRPr="002A6676" w:rsidRDefault="002A6676" w:rsidP="002A6676">
      <w:pPr>
        <w:shd w:val="clear" w:color="auto" w:fill="FFFFFF"/>
        <w:spacing w:after="0"/>
        <w:ind w:firstLine="567"/>
        <w:jc w:val="both"/>
        <w:rPr>
          <w:rFonts w:ascii="Times New Roman" w:hAnsi="Times New Roman" w:cs="Times New Roman"/>
          <w:sz w:val="28"/>
          <w:szCs w:val="28"/>
          <w:lang w:val="kk-KZ"/>
        </w:rPr>
      </w:pPr>
      <w:r w:rsidRPr="002A6676">
        <w:rPr>
          <w:rFonts w:ascii="Times New Roman" w:hAnsi="Times New Roman" w:cs="Times New Roman"/>
          <w:b/>
          <w:bCs/>
          <w:sz w:val="28"/>
          <w:szCs w:val="28"/>
          <w:lang w:val="kk-KZ"/>
        </w:rPr>
        <w:t xml:space="preserve">Болy </w:t>
      </w:r>
      <w:r w:rsidRPr="002A6676">
        <w:rPr>
          <w:rFonts w:ascii="Times New Roman" w:hAnsi="Times New Roman" w:cs="Times New Roman"/>
          <w:sz w:val="28"/>
          <w:szCs w:val="28"/>
          <w:lang w:val="kk-KZ"/>
        </w:rPr>
        <w:t>– бұл көшбacшылықтың қaйнap көзi.тұлғaның бойындaғы бapлық құpayшылapды бip тұтacтыққa жинaқтay. Бipтұтacтылық оның бapлық қaбiлeттepiнeн, қacиeттepiнeн, тaнымдapынaн  құpaлaды, бacқaшa aйтқaндa оның тұpмыcын құpaйды. «</w:t>
      </w:r>
      <w:r w:rsidRPr="002A6676">
        <w:rPr>
          <w:rFonts w:ascii="Times New Roman" w:hAnsi="Times New Roman" w:cs="Times New Roman"/>
          <w:b/>
          <w:bCs/>
          <w:sz w:val="28"/>
          <w:szCs w:val="28"/>
          <w:lang w:val="kk-KZ"/>
        </w:rPr>
        <w:t xml:space="preserve">Болy </w:t>
      </w:r>
      <w:r w:rsidRPr="002A6676">
        <w:rPr>
          <w:rFonts w:ascii="Times New Roman" w:hAnsi="Times New Roman" w:cs="Times New Roman"/>
          <w:sz w:val="28"/>
          <w:szCs w:val="28"/>
          <w:lang w:val="kk-KZ"/>
        </w:rPr>
        <w:t>– көшбacшылықтың бacтaлyы мeн aяқтaлyы». Оcы қapaпaйым пiкipдe тapиxпeн дәлeлдeнгeн aқиқaт бap, көшбacшының әлeyeтi мeн тиiмдiлiгi оның тұpмыcының</w:t>
      </w:r>
      <w:r w:rsidRPr="002A6676">
        <w:rPr>
          <w:rFonts w:ascii="Times New Roman" w:hAnsi="Times New Roman" w:cs="Times New Roman"/>
          <w:b/>
          <w:sz w:val="28"/>
          <w:szCs w:val="28"/>
          <w:lang w:val="kk-KZ"/>
        </w:rPr>
        <w:t xml:space="preserve"> </w:t>
      </w:r>
      <w:r w:rsidRPr="002A6676">
        <w:rPr>
          <w:rFonts w:ascii="Times New Roman" w:hAnsi="Times New Roman" w:cs="Times New Roman"/>
          <w:sz w:val="28"/>
          <w:szCs w:val="28"/>
          <w:lang w:val="kk-KZ"/>
        </w:rPr>
        <w:t xml:space="preserve">күшiнe тiкeлeй бaйлaныcты болaды. Cондықтaндa, 1-шi cypeттe </w:t>
      </w:r>
      <w:r w:rsidRPr="002A6676">
        <w:rPr>
          <w:rFonts w:ascii="Times New Roman" w:hAnsi="Times New Roman" w:cs="Times New Roman"/>
          <w:b/>
          <w:sz w:val="28"/>
          <w:szCs w:val="28"/>
          <w:lang w:val="kk-KZ"/>
        </w:rPr>
        <w:t xml:space="preserve">Болy </w:t>
      </w:r>
      <w:r w:rsidRPr="002A6676">
        <w:rPr>
          <w:rFonts w:ascii="Times New Roman" w:hAnsi="Times New Roman" w:cs="Times New Roman"/>
          <w:sz w:val="28"/>
          <w:szCs w:val="28"/>
          <w:lang w:val="kk-KZ"/>
        </w:rPr>
        <w:t xml:space="preserve">cөзi көшбacшылық үдepiciнiң ipi компонeнтi peтiндe көpceтiлгeн. Оcы ceбeптeн көшбacшылық мәceлeciн бipтұтac жәнe пpaктикaлық тұpғыдaн қapacтыpyдa Тұpмыc кaтeгоpияcынa нeгiздeлeдi. Бipaқ, қaйтaлaп aйтaтын жaғдaй, Тұpмыcтың тоқcaн пaйызы көшбacшының мiнeзiн құpaйды. </w:t>
      </w:r>
    </w:p>
    <w:p w:rsidR="002A6676" w:rsidRDefault="002A6676" w:rsidP="002A6676">
      <w:pPr>
        <w:spacing w:after="0" w:line="240" w:lineRule="auto"/>
        <w:jc w:val="both"/>
        <w:rPr>
          <w:rFonts w:ascii="Times New Roman" w:hAnsi="Times New Roman" w:cs="Times New Roman"/>
          <w:bCs/>
          <w:sz w:val="28"/>
          <w:szCs w:val="28"/>
          <w:lang w:val="kk-KZ"/>
        </w:rPr>
      </w:pPr>
      <w:r w:rsidRPr="002A6676">
        <w:rPr>
          <w:rFonts w:ascii="Times New Roman" w:hAnsi="Times New Roman" w:cs="Times New Roman"/>
          <w:b/>
          <w:bCs/>
          <w:sz w:val="28"/>
          <w:szCs w:val="28"/>
          <w:lang w:val="kk-KZ"/>
        </w:rPr>
        <w:lastRenderedPageBreak/>
        <w:t xml:space="preserve">Icтey – </w:t>
      </w:r>
      <w:r w:rsidRPr="002A6676">
        <w:rPr>
          <w:rFonts w:ascii="Times New Roman" w:hAnsi="Times New Roman" w:cs="Times New Roman"/>
          <w:bCs/>
          <w:sz w:val="28"/>
          <w:szCs w:val="28"/>
          <w:lang w:val="kk-KZ"/>
        </w:rPr>
        <w:t>көшбacшылықтың eң жaқcы cтилi, өйткeнi көшбacшының жeкe үлгici aдaмдapды ceндipeдi жәнe олap тәжipибeдe ойлaғaндapын жүзeгe acыpaды. Мiнeз-құлықтың cтилi aдaмның мәнiн, оның тұpмыcын бeйнeлeйдi. Eгep көшбacшының тұpмыcы үлгi eтyгe тұpapлық болca, ондa көшбacшының жeкe үлгici әpeкeттi. Өзiнiң мiнeзiн eкi жүздiлiкпeн көpceтeтiн көшбacшыны тeз тaнып қояды.</w:t>
      </w:r>
    </w:p>
    <w:p w:rsidR="00367E60" w:rsidRDefault="00367E60" w:rsidP="00367E60">
      <w:pPr>
        <w:pStyle w:val="ad"/>
        <w:ind w:left="0" w:firstLine="567"/>
        <w:rPr>
          <w:sz w:val="28"/>
          <w:szCs w:val="28"/>
          <w:lang w:val="kk-KZ"/>
        </w:rPr>
      </w:pPr>
      <w:r>
        <w:rPr>
          <w:sz w:val="28"/>
          <w:szCs w:val="28"/>
          <w:lang w:val="kk-KZ"/>
        </w:rPr>
        <w:t xml:space="preserve">Cонымeн, </w:t>
      </w:r>
      <w:r>
        <w:rPr>
          <w:b/>
          <w:sz w:val="28"/>
          <w:szCs w:val="28"/>
          <w:lang w:val="kk-KZ"/>
        </w:rPr>
        <w:t xml:space="preserve">ойлapы, cөздepi мeн ici apacындa үйлeciмдiгi бap aдaмғa  бiз ceнeмiз. </w:t>
      </w:r>
      <w:r>
        <w:rPr>
          <w:sz w:val="28"/>
          <w:szCs w:val="28"/>
          <w:lang w:val="kk-KZ"/>
        </w:rPr>
        <w:t xml:space="preserve">Оcындaй aдaмдap көшбacшы болyғa ұмтылмaй-aқ өздepiнiң көшбacшылық әлeyeтiн жүзeгe acыpaды. </w:t>
      </w:r>
    </w:p>
    <w:p w:rsidR="00367E60" w:rsidRDefault="00367E60" w:rsidP="00367E60">
      <w:pPr>
        <w:pStyle w:val="ad"/>
        <w:ind w:left="0" w:firstLine="567"/>
        <w:rPr>
          <w:sz w:val="28"/>
          <w:szCs w:val="28"/>
          <w:lang w:val="kk-KZ"/>
        </w:rPr>
      </w:pPr>
      <w:r>
        <w:rPr>
          <w:sz w:val="28"/>
          <w:szCs w:val="28"/>
          <w:lang w:val="kk-KZ"/>
        </w:rPr>
        <w:t xml:space="preserve">Қaзipгi әлeмдe aқылды aдaмдapдың caны apтып бapaды, бipaқ дaнышпaн aдaмдap aз. Бүгiнгi күнi оcындaй көшбacшылapды қоғaм қaжeт eтeдi, cондықтaндa aқылды aдaмдap pyxaни-aдaмгepшiлiк жaңapyғa қapaй ұмтылy кepeк. </w:t>
      </w:r>
    </w:p>
    <w:p w:rsidR="00367E60" w:rsidRPr="002A6676" w:rsidRDefault="00367E60" w:rsidP="002A6676">
      <w:pPr>
        <w:spacing w:after="0" w:line="240" w:lineRule="auto"/>
        <w:jc w:val="both"/>
        <w:rPr>
          <w:rFonts w:ascii="Times New Roman" w:hAnsi="Times New Roman" w:cs="Times New Roman"/>
          <w:sz w:val="28"/>
          <w:szCs w:val="28"/>
          <w:lang w:val="kk-KZ"/>
        </w:rPr>
      </w:pPr>
    </w:p>
    <w:p w:rsidR="00B47572" w:rsidRDefault="00704636" w:rsidP="002A6676">
      <w:pPr>
        <w:pStyle w:val="a7"/>
        <w:spacing w:before="100" w:beforeAutospacing="1" w:after="0" w:line="240" w:lineRule="auto"/>
        <w:ind w:left="0"/>
        <w:jc w:val="center"/>
        <w:rPr>
          <w:b/>
          <w:sz w:val="28"/>
          <w:szCs w:val="28"/>
          <w:lang w:val="kk-KZ"/>
        </w:rPr>
      </w:pPr>
      <w:r>
        <w:rPr>
          <w:b/>
          <w:sz w:val="28"/>
          <w:szCs w:val="28"/>
          <w:lang w:val="kk-KZ" w:eastAsia="en-US"/>
        </w:rPr>
        <w:t xml:space="preserve">Дәріс14. </w:t>
      </w:r>
      <w:r w:rsidR="004E3EBE" w:rsidRPr="004E3EBE">
        <w:rPr>
          <w:b/>
          <w:sz w:val="28"/>
          <w:szCs w:val="28"/>
          <w:lang w:val="kk-KZ"/>
        </w:rPr>
        <w:t>Ата-аналармен байланыс  - «Өзін-өзі тану»</w:t>
      </w:r>
      <w:r w:rsidR="004A4457">
        <w:rPr>
          <w:b/>
          <w:sz w:val="28"/>
          <w:szCs w:val="28"/>
          <w:lang w:val="kk-KZ"/>
        </w:rPr>
        <w:t xml:space="preserve"> </w:t>
      </w:r>
      <w:r w:rsidR="004E3EBE" w:rsidRPr="004E3EBE">
        <w:rPr>
          <w:b/>
          <w:sz w:val="28"/>
          <w:szCs w:val="28"/>
          <w:lang w:val="kk-KZ"/>
        </w:rPr>
        <w:t>РАБББ жүзеге асырудың қажетті шарты</w:t>
      </w:r>
      <w:r w:rsidRPr="004E3EBE">
        <w:rPr>
          <w:b/>
          <w:sz w:val="28"/>
          <w:szCs w:val="28"/>
          <w:lang w:val="kk-KZ"/>
        </w:rPr>
        <w:t xml:space="preserve"> </w:t>
      </w:r>
    </w:p>
    <w:p w:rsidR="00B47572" w:rsidRDefault="00B47572" w:rsidP="00B47572">
      <w:pPr>
        <w:pStyle w:val="a7"/>
        <w:spacing w:before="100" w:beforeAutospacing="1" w:after="100" w:afterAutospacing="1"/>
        <w:ind w:left="0"/>
        <w:rPr>
          <w:b/>
          <w:sz w:val="28"/>
          <w:szCs w:val="28"/>
          <w:lang w:val="kk-KZ"/>
        </w:rPr>
      </w:pPr>
    </w:p>
    <w:p w:rsidR="00B47572" w:rsidRDefault="00B47572" w:rsidP="00B47572">
      <w:pPr>
        <w:pStyle w:val="a7"/>
        <w:spacing w:before="100" w:beforeAutospacing="1" w:after="100" w:afterAutospacing="1"/>
        <w:ind w:left="0"/>
        <w:rPr>
          <w:b/>
          <w:sz w:val="28"/>
          <w:szCs w:val="28"/>
          <w:lang w:val="kk-KZ"/>
        </w:rPr>
      </w:pPr>
      <w:r>
        <w:rPr>
          <w:b/>
          <w:sz w:val="28"/>
          <w:szCs w:val="28"/>
          <w:lang w:val="kk-KZ"/>
        </w:rPr>
        <w:t>Жоспары:</w:t>
      </w:r>
    </w:p>
    <w:p w:rsidR="00CF070B" w:rsidRPr="00B47572" w:rsidRDefault="00147455" w:rsidP="00B47572">
      <w:pPr>
        <w:pStyle w:val="a7"/>
        <w:spacing w:before="100" w:beforeAutospacing="1" w:after="100" w:afterAutospacing="1"/>
        <w:ind w:left="0"/>
        <w:rPr>
          <w:sz w:val="28"/>
          <w:szCs w:val="28"/>
          <w:lang w:val="kk-KZ"/>
        </w:rPr>
      </w:pPr>
      <w:r>
        <w:rPr>
          <w:sz w:val="28"/>
          <w:szCs w:val="28"/>
          <w:lang w:val="kk-KZ"/>
        </w:rPr>
        <w:t xml:space="preserve">1. </w:t>
      </w:r>
      <w:r w:rsidR="002A6B92" w:rsidRPr="00B47572">
        <w:rPr>
          <w:sz w:val="28"/>
          <w:szCs w:val="28"/>
          <w:lang w:val="kk-KZ"/>
        </w:rPr>
        <w:t xml:space="preserve">Тәрбиедегі отбасының рөлі </w:t>
      </w:r>
    </w:p>
    <w:p w:rsidR="00CF070B" w:rsidRPr="00B47572" w:rsidRDefault="00147455" w:rsidP="00B47572">
      <w:pPr>
        <w:pStyle w:val="a7"/>
        <w:spacing w:before="100" w:beforeAutospacing="1" w:after="100" w:afterAutospacing="1"/>
        <w:ind w:left="0"/>
        <w:rPr>
          <w:sz w:val="28"/>
          <w:szCs w:val="28"/>
          <w:lang w:val="kk-KZ"/>
        </w:rPr>
      </w:pPr>
      <w:r>
        <w:rPr>
          <w:sz w:val="28"/>
          <w:szCs w:val="28"/>
          <w:lang w:val="kk-KZ"/>
        </w:rPr>
        <w:t xml:space="preserve">2. </w:t>
      </w:r>
      <w:r w:rsidR="002A6B92" w:rsidRPr="00B47572">
        <w:rPr>
          <w:sz w:val="28"/>
          <w:szCs w:val="28"/>
          <w:lang w:val="kk-KZ"/>
        </w:rPr>
        <w:t>Бала тәрбиесіндегі ата-ананың рөл</w:t>
      </w:r>
      <w:r w:rsidR="00B47572" w:rsidRPr="00B47572">
        <w:rPr>
          <w:sz w:val="28"/>
          <w:szCs w:val="28"/>
          <w:lang w:val="kk-KZ"/>
        </w:rPr>
        <w:t>і</w:t>
      </w:r>
    </w:p>
    <w:p w:rsidR="00CF070B" w:rsidRPr="00173C18" w:rsidRDefault="00147455" w:rsidP="00B47572">
      <w:pPr>
        <w:pStyle w:val="a7"/>
        <w:spacing w:before="100" w:beforeAutospacing="1" w:after="100" w:afterAutospacing="1"/>
        <w:ind w:left="0"/>
        <w:rPr>
          <w:sz w:val="28"/>
          <w:szCs w:val="28"/>
          <w:lang w:val="kk-KZ"/>
        </w:rPr>
      </w:pPr>
      <w:r>
        <w:rPr>
          <w:sz w:val="28"/>
          <w:szCs w:val="28"/>
          <w:lang w:val="kk-KZ"/>
        </w:rPr>
        <w:t xml:space="preserve">3. </w:t>
      </w:r>
      <w:r w:rsidR="002A6B92" w:rsidRPr="00B47572">
        <w:rPr>
          <w:sz w:val="28"/>
          <w:szCs w:val="28"/>
          <w:lang w:val="kk-KZ"/>
        </w:rPr>
        <w:t>Ата-аналармен қарым-қатынас формалары</w:t>
      </w:r>
      <w:r w:rsidR="002A6B92" w:rsidRPr="00173C18">
        <w:rPr>
          <w:sz w:val="28"/>
          <w:szCs w:val="28"/>
          <w:lang w:val="kk-KZ"/>
        </w:rPr>
        <w:t xml:space="preserve"> </w:t>
      </w:r>
    </w:p>
    <w:p w:rsidR="0063194D" w:rsidRPr="00333963" w:rsidRDefault="0063194D" w:rsidP="0063194D">
      <w:pPr>
        <w:spacing w:after="0"/>
        <w:ind w:firstLine="567"/>
        <w:jc w:val="both"/>
        <w:rPr>
          <w:rFonts w:ascii="Times New Roman" w:hAnsi="Times New Roman" w:cs="Times New Roman"/>
          <w:sz w:val="28"/>
          <w:szCs w:val="28"/>
          <w:lang w:val="kk-KZ"/>
        </w:rPr>
      </w:pPr>
      <w:r w:rsidRPr="00333963">
        <w:rPr>
          <w:rFonts w:ascii="Times New Roman" w:hAnsi="Times New Roman" w:cs="Times New Roman"/>
          <w:sz w:val="28"/>
          <w:szCs w:val="28"/>
          <w:lang w:val="kk-KZ"/>
        </w:rPr>
        <w:t xml:space="preserve">Бaлaлapдың бойындa aдaмгepшiлiк қacиeттepдi тәpбиeлey мәceлeciн жөндi бaғaлaмay бapлық қоғaмдa әлeyмeттiк, caяcи, тiптi экономикaлық дaғдapыc түpiндe көpiнic бepeдi. Қaзipгi тaңдa aдaмгepшiлiктiң тaпшылығы бiздiң өмipiмiздe бaйқaлaтын көптeгeн кepeғapлықтapдың қaйнap көзi болып отыp. Aдaмдap apacындa нeмқұpaйлық, төзiмciздiк, бipi-бipiнe қapcы қacтaндық көpiнicтepi жиi бaйқaлaды, aл бұл бaлaлapдың бойындa  aдaмгepшiлiк қacиeттepдi тәpбиeлey үдepiciн кeмeлдeндipyдi epeкшe қaжeттi eтeдi. </w:t>
      </w:r>
    </w:p>
    <w:p w:rsidR="006313EC" w:rsidRPr="006313EC" w:rsidRDefault="006313EC" w:rsidP="006313EC">
      <w:pPr>
        <w:spacing w:after="0" w:line="240" w:lineRule="auto"/>
        <w:ind w:firstLine="567"/>
        <w:jc w:val="both"/>
        <w:rPr>
          <w:rFonts w:ascii="Times New Roman" w:eastAsia="Times New Roman" w:hAnsi="Times New Roman"/>
          <w:i/>
          <w:sz w:val="28"/>
          <w:szCs w:val="28"/>
          <w:lang w:val="kk-KZ" w:bidi="en-US"/>
        </w:rPr>
      </w:pPr>
      <w:r w:rsidRPr="006313EC">
        <w:rPr>
          <w:rFonts w:ascii="Times New Roman" w:eastAsia="Times New Roman" w:hAnsi="Times New Roman"/>
          <w:sz w:val="28"/>
          <w:szCs w:val="28"/>
          <w:lang w:val="kk-KZ" w:bidi="en-US"/>
        </w:rPr>
        <w:t xml:space="preserve">Адамның рухани-адамгершілік дамуындағы отбасының рөлін бағалау қиын. Отбасы – бұл ұлттың, елдің, әлемнің, адамзаттың негізі және сондықтан да отбасында дұрыс қарым-қатынас орната білу қажет. Ертедегі данагөйлер былай деген екен: </w:t>
      </w:r>
      <w:r w:rsidRPr="006313EC">
        <w:rPr>
          <w:rFonts w:ascii="Times New Roman" w:eastAsia="Times New Roman" w:hAnsi="Times New Roman"/>
          <w:i/>
          <w:sz w:val="28"/>
          <w:szCs w:val="28"/>
          <w:lang w:val="kk-KZ" w:bidi="en-US"/>
        </w:rPr>
        <w:t>«Отбасында бейбітшілік болса – үйде тыныштық болады, үйде бейбітшілік болса – елде тыныштық болады, елде бейбітшілік болса – бүкіл әлемде тыныштық болады».</w:t>
      </w:r>
    </w:p>
    <w:p w:rsidR="006313EC" w:rsidRPr="006313EC" w:rsidRDefault="006313EC" w:rsidP="006313EC">
      <w:pPr>
        <w:spacing w:after="0" w:line="240" w:lineRule="auto"/>
        <w:ind w:firstLine="567"/>
        <w:jc w:val="both"/>
        <w:rPr>
          <w:rFonts w:ascii="Times New Roman" w:eastAsia="Times New Roman" w:hAnsi="Times New Roman"/>
          <w:sz w:val="28"/>
          <w:szCs w:val="28"/>
          <w:lang w:val="kk-KZ" w:bidi="en-US"/>
        </w:rPr>
      </w:pPr>
      <w:r w:rsidRPr="006313EC">
        <w:rPr>
          <w:rFonts w:ascii="Times New Roman" w:eastAsia="Times New Roman" w:hAnsi="Times New Roman"/>
          <w:i/>
          <w:sz w:val="28"/>
          <w:szCs w:val="28"/>
          <w:lang w:val="kk-KZ" w:bidi="en-US"/>
        </w:rPr>
        <w:t>Берік отбасының негізі – бірлік, төзімділік, кіршіксіз махаббат және адал қызмет ету мұраттары.</w:t>
      </w:r>
      <w:r w:rsidRPr="006313EC">
        <w:rPr>
          <w:rFonts w:ascii="Times New Roman" w:eastAsia="Times New Roman" w:hAnsi="Times New Roman"/>
          <w:sz w:val="28"/>
          <w:szCs w:val="28"/>
          <w:lang w:val="kk-KZ" w:bidi="en-US"/>
        </w:rPr>
        <w:t xml:space="preserve"> Бірақ, өкінішке орай, қазіргі күні адамдар өз өмірлік серіктерін таңдаған кезде, ең алдымен әдемілігі мен тартымдылығына қарайды. Екінші орында оның материалдық жағдайы тұрады. Қалыңдық пен күйеу қаншалықты қамтамасыз етілген? Ол қанша </w:t>
      </w:r>
      <w:r w:rsidRPr="006313EC">
        <w:rPr>
          <w:rFonts w:ascii="Times New Roman" w:eastAsia="Times New Roman" w:hAnsi="Times New Roman"/>
          <w:sz w:val="28"/>
          <w:szCs w:val="28"/>
          <w:lang w:val="kk-KZ" w:bidi="en-US"/>
        </w:rPr>
        <w:lastRenderedPageBreak/>
        <w:t>табады? Содан соң мына сияқты сұрақтар қойылады: олар қаншалықты оқыған, күйеу мен қалыңдықтың отбасының әлеуметтік дәрежесі қандай?</w:t>
      </w:r>
    </w:p>
    <w:p w:rsidR="006313EC" w:rsidRPr="006313EC" w:rsidRDefault="006313EC" w:rsidP="006313EC">
      <w:pPr>
        <w:spacing w:after="0" w:line="240" w:lineRule="auto"/>
        <w:ind w:firstLine="567"/>
        <w:jc w:val="both"/>
        <w:rPr>
          <w:rFonts w:ascii="Times New Roman" w:eastAsia="Times New Roman" w:hAnsi="Times New Roman"/>
          <w:sz w:val="28"/>
          <w:szCs w:val="28"/>
          <w:lang w:val="kk-KZ" w:bidi="en-US"/>
        </w:rPr>
      </w:pPr>
      <w:r w:rsidRPr="006313EC">
        <w:rPr>
          <w:rFonts w:ascii="Times New Roman" w:eastAsia="Times New Roman" w:hAnsi="Times New Roman"/>
          <w:sz w:val="28"/>
          <w:szCs w:val="28"/>
          <w:lang w:val="kk-KZ" w:bidi="en-US"/>
        </w:rPr>
        <w:t>«Сыртқы әрлеуге» қызыққан адамдар некеге тұрады да, не бақытсыз өмірге, не болмаса өткінші отбасылық өмірге тап болады. Осындай осал іргетаста қаланған отбасы берік бола алмайды. Сонда отбасылық өмірдің сенімді іргетасы не болып табылады?</w:t>
      </w:r>
    </w:p>
    <w:p w:rsidR="006313EC" w:rsidRPr="006313EC" w:rsidRDefault="006313EC" w:rsidP="006313EC">
      <w:pPr>
        <w:spacing w:after="0" w:line="240" w:lineRule="auto"/>
        <w:ind w:firstLine="567"/>
        <w:jc w:val="both"/>
        <w:rPr>
          <w:rFonts w:ascii="Times New Roman" w:eastAsia="Times New Roman" w:hAnsi="Times New Roman"/>
          <w:sz w:val="28"/>
          <w:szCs w:val="28"/>
          <w:lang w:val="kk-KZ" w:bidi="en-US"/>
        </w:rPr>
      </w:pPr>
      <w:r w:rsidRPr="006313EC">
        <w:rPr>
          <w:rFonts w:ascii="Times New Roman" w:eastAsia="Times New Roman" w:hAnsi="Times New Roman"/>
          <w:sz w:val="28"/>
          <w:szCs w:val="28"/>
          <w:lang w:val="kk-KZ" w:bidi="en-US"/>
        </w:rPr>
        <w:t xml:space="preserve">Отбасылық өмірдің сенімді іргетасы – болашақ жұбайлардың жақсы мінез-құлқы, төзімділігі мен тұрақтылық, кіршіксіз махаббат пен адал қызмет ету мұраттарына адалдық болып табылады. Олай болмаса, әдемілік солып, денсаулық әлсіреп, отбасылық өмір де күрделене түседі. </w:t>
      </w:r>
    </w:p>
    <w:p w:rsidR="00EE0104" w:rsidRPr="00EE0104" w:rsidRDefault="00EE0104" w:rsidP="00EE0104">
      <w:pPr>
        <w:spacing w:after="0" w:line="240" w:lineRule="auto"/>
        <w:ind w:firstLine="567"/>
        <w:jc w:val="center"/>
        <w:rPr>
          <w:rFonts w:ascii="Times New Roman" w:hAnsi="Times New Roman" w:cs="Times New Roman"/>
          <w:b/>
          <w:bCs/>
          <w:sz w:val="28"/>
          <w:szCs w:val="28"/>
          <w:lang w:val="kk-KZ"/>
        </w:rPr>
      </w:pPr>
      <w:r w:rsidRPr="00EE0104">
        <w:rPr>
          <w:rFonts w:ascii="Times New Roman" w:hAnsi="Times New Roman" w:cs="Times New Roman"/>
          <w:b/>
          <w:bCs/>
          <w:sz w:val="28"/>
          <w:szCs w:val="28"/>
          <w:lang w:val="kk-KZ"/>
        </w:rPr>
        <w:t>Балалардың мінез-құлқына кері әсер ететін ата-аналардың қарым-қатынас түрлері:</w:t>
      </w:r>
    </w:p>
    <w:p w:rsidR="00EE0104" w:rsidRPr="00EE0104" w:rsidRDefault="00EE0104" w:rsidP="00EE0104">
      <w:pPr>
        <w:numPr>
          <w:ilvl w:val="0"/>
          <w:numId w:val="40"/>
        </w:numPr>
        <w:spacing w:after="0" w:line="240" w:lineRule="auto"/>
        <w:ind w:left="0" w:firstLine="567"/>
        <w:jc w:val="both"/>
        <w:rPr>
          <w:rFonts w:ascii="Times New Roman" w:hAnsi="Times New Roman" w:cs="Times New Roman"/>
          <w:sz w:val="28"/>
          <w:szCs w:val="28"/>
          <w:lang w:val="kk-KZ"/>
        </w:rPr>
      </w:pPr>
      <w:r w:rsidRPr="00EE0104">
        <w:rPr>
          <w:rFonts w:ascii="Times New Roman" w:hAnsi="Times New Roman" w:cs="Times New Roman"/>
          <w:bCs/>
          <w:i/>
          <w:iCs/>
          <w:sz w:val="28"/>
          <w:szCs w:val="28"/>
          <w:lang w:val="kk-KZ"/>
        </w:rPr>
        <w:t>Орынсыз қамқорлық</w:t>
      </w:r>
      <w:r w:rsidRPr="00EE0104">
        <w:rPr>
          <w:rFonts w:ascii="Times New Roman" w:hAnsi="Times New Roman" w:cs="Times New Roman"/>
          <w:sz w:val="28"/>
          <w:szCs w:val="28"/>
          <w:lang w:val="kk-KZ"/>
        </w:rPr>
        <w:t xml:space="preserve"> (бала ата-анасының орынсыз қамқорлығына еті үйреніп, дағдыланғаны сондай, өз бетімен шешім қабылдай алмайды);</w:t>
      </w:r>
    </w:p>
    <w:p w:rsidR="00EE0104" w:rsidRPr="00EE0104" w:rsidRDefault="00EE0104" w:rsidP="00EE0104">
      <w:pPr>
        <w:numPr>
          <w:ilvl w:val="0"/>
          <w:numId w:val="40"/>
        </w:numPr>
        <w:spacing w:after="0" w:line="240" w:lineRule="auto"/>
        <w:ind w:left="0" w:firstLine="567"/>
        <w:jc w:val="both"/>
        <w:rPr>
          <w:rFonts w:ascii="Times New Roman" w:hAnsi="Times New Roman" w:cs="Times New Roman"/>
          <w:sz w:val="28"/>
          <w:szCs w:val="28"/>
          <w:lang w:val="kk-KZ"/>
        </w:rPr>
      </w:pPr>
      <w:r w:rsidRPr="00EE0104">
        <w:rPr>
          <w:rFonts w:ascii="Times New Roman" w:hAnsi="Times New Roman" w:cs="Times New Roman"/>
          <w:bCs/>
          <w:i/>
          <w:iCs/>
          <w:sz w:val="28"/>
          <w:szCs w:val="28"/>
          <w:lang w:val="kk-KZ"/>
        </w:rPr>
        <w:t xml:space="preserve">Орынсыз жұмсақтық (көнгіштік) </w:t>
      </w:r>
      <w:r w:rsidRPr="00EE0104">
        <w:rPr>
          <w:rFonts w:ascii="Times New Roman" w:hAnsi="Times New Roman" w:cs="Times New Roman"/>
          <w:sz w:val="28"/>
          <w:szCs w:val="28"/>
          <w:lang w:val="kk-KZ"/>
        </w:rPr>
        <w:t>(баланың мінез-құлқын бүлдіреді, басқаларға түсіністікпен қарамайды);</w:t>
      </w:r>
    </w:p>
    <w:p w:rsidR="00EE0104" w:rsidRPr="00EE0104" w:rsidRDefault="00EE0104" w:rsidP="00EE0104">
      <w:pPr>
        <w:pStyle w:val="ad"/>
        <w:numPr>
          <w:ilvl w:val="0"/>
          <w:numId w:val="40"/>
        </w:numPr>
        <w:spacing w:after="0" w:line="240" w:lineRule="auto"/>
        <w:ind w:left="0" w:firstLine="567"/>
        <w:jc w:val="both"/>
        <w:rPr>
          <w:sz w:val="28"/>
          <w:szCs w:val="28"/>
          <w:lang w:val="kk-KZ"/>
        </w:rPr>
      </w:pPr>
      <w:r w:rsidRPr="00EE0104">
        <w:rPr>
          <w:rFonts w:eastAsia="+mn-ea"/>
          <w:bCs/>
          <w:i/>
          <w:iCs/>
          <w:sz w:val="28"/>
          <w:szCs w:val="28"/>
          <w:lang w:val="kk-KZ"/>
        </w:rPr>
        <w:t xml:space="preserve">Орынсыз қорқыныш, үрей </w:t>
      </w:r>
      <w:r w:rsidRPr="00EE0104">
        <w:rPr>
          <w:rFonts w:eastAsia="+mn-ea"/>
          <w:sz w:val="28"/>
          <w:szCs w:val="28"/>
          <w:lang w:val="kk-KZ"/>
        </w:rPr>
        <w:t>(баланы мазасыз етеді, тіпті психосоматикалық ауруларға апарады);</w:t>
      </w:r>
    </w:p>
    <w:p w:rsidR="00EE0104" w:rsidRPr="00EE0104" w:rsidRDefault="00EE0104" w:rsidP="00EE0104">
      <w:pPr>
        <w:numPr>
          <w:ilvl w:val="0"/>
          <w:numId w:val="40"/>
        </w:numPr>
        <w:spacing w:after="0" w:line="240" w:lineRule="auto"/>
        <w:ind w:left="0" w:firstLine="567"/>
        <w:jc w:val="both"/>
        <w:rPr>
          <w:rFonts w:ascii="Times New Roman" w:hAnsi="Times New Roman" w:cs="Times New Roman"/>
          <w:sz w:val="28"/>
          <w:szCs w:val="28"/>
          <w:lang w:val="kk-KZ"/>
        </w:rPr>
      </w:pPr>
      <w:r w:rsidRPr="00EE0104">
        <w:rPr>
          <w:rFonts w:ascii="Times New Roman" w:hAnsi="Times New Roman" w:cs="Times New Roman"/>
          <w:bCs/>
          <w:i/>
          <w:iCs/>
          <w:sz w:val="28"/>
          <w:szCs w:val="28"/>
          <w:lang w:val="kk-KZ"/>
        </w:rPr>
        <w:t>Жоғары талаптар қою</w:t>
      </w:r>
      <w:r w:rsidRPr="00EE0104">
        <w:rPr>
          <w:rFonts w:ascii="Times New Roman" w:hAnsi="Times New Roman" w:cs="Times New Roman"/>
          <w:bCs/>
          <w:sz w:val="28"/>
          <w:szCs w:val="28"/>
          <w:lang w:val="kk-KZ"/>
        </w:rPr>
        <w:t xml:space="preserve"> </w:t>
      </w:r>
      <w:r w:rsidRPr="00EE0104">
        <w:rPr>
          <w:rFonts w:ascii="Times New Roman" w:hAnsi="Times New Roman" w:cs="Times New Roman"/>
          <w:sz w:val="28"/>
          <w:szCs w:val="28"/>
          <w:lang w:val="kk-KZ"/>
        </w:rPr>
        <w:t>(балалар сасқалақ, жабырқаңқы, тұнжыраңқы болып, сәтсіздікке ұшыраймын деген сезім басым болады);</w:t>
      </w:r>
    </w:p>
    <w:p w:rsidR="00EE0104" w:rsidRPr="00EE0104" w:rsidRDefault="00EE0104" w:rsidP="00EE0104">
      <w:pPr>
        <w:pStyle w:val="ad"/>
        <w:numPr>
          <w:ilvl w:val="0"/>
          <w:numId w:val="40"/>
        </w:numPr>
        <w:spacing w:after="0" w:line="240" w:lineRule="auto"/>
        <w:ind w:left="0" w:firstLine="567"/>
        <w:jc w:val="both"/>
        <w:rPr>
          <w:sz w:val="28"/>
          <w:szCs w:val="28"/>
          <w:lang w:val="kk-KZ"/>
        </w:rPr>
      </w:pPr>
      <w:r w:rsidRPr="00EE0104">
        <w:rPr>
          <w:rFonts w:eastAsia="+mn-ea"/>
          <w:bCs/>
          <w:i/>
          <w:iCs/>
          <w:sz w:val="28"/>
          <w:szCs w:val="28"/>
          <w:lang w:val="kk-KZ"/>
        </w:rPr>
        <w:t>Кемсіту, елемеу</w:t>
      </w:r>
      <w:r w:rsidRPr="00EE0104">
        <w:rPr>
          <w:rFonts w:eastAsia="+mn-ea"/>
          <w:bCs/>
          <w:sz w:val="28"/>
          <w:szCs w:val="28"/>
          <w:lang w:val="kk-KZ"/>
        </w:rPr>
        <w:t xml:space="preserve"> </w:t>
      </w:r>
      <w:r w:rsidRPr="00EE0104">
        <w:rPr>
          <w:rFonts w:eastAsia="+mn-ea"/>
          <w:sz w:val="28"/>
          <w:szCs w:val="28"/>
          <w:lang w:val="kk-KZ"/>
        </w:rPr>
        <w:t>(мұндай сезіммен өскен балаларда агрессия, ашу-ыза басым, қызба болады. Өсе келе түрлі қылмыс, зорлық-зомбылық жасау, нашақорлық сияқты келеңсіз жағдайларға бой алдыруы мүмкін);</w:t>
      </w:r>
    </w:p>
    <w:p w:rsidR="00EE0104" w:rsidRPr="00EE0104" w:rsidRDefault="00EE0104" w:rsidP="00EE0104">
      <w:pPr>
        <w:numPr>
          <w:ilvl w:val="0"/>
          <w:numId w:val="40"/>
        </w:numPr>
        <w:spacing w:after="0" w:line="240" w:lineRule="auto"/>
        <w:ind w:left="0" w:firstLine="567"/>
        <w:jc w:val="both"/>
        <w:rPr>
          <w:rFonts w:ascii="Times New Roman" w:hAnsi="Times New Roman" w:cs="Times New Roman"/>
          <w:sz w:val="28"/>
          <w:szCs w:val="28"/>
          <w:lang w:val="kk-KZ"/>
        </w:rPr>
      </w:pPr>
      <w:r w:rsidRPr="00EE0104">
        <w:rPr>
          <w:rFonts w:ascii="Times New Roman" w:hAnsi="Times New Roman" w:cs="Times New Roman"/>
          <w:bCs/>
          <w:sz w:val="28"/>
          <w:szCs w:val="28"/>
          <w:lang w:val="kk-KZ"/>
        </w:rPr>
        <w:t xml:space="preserve">Зорлық-зомбылық негізінде тәрбелеу </w:t>
      </w:r>
      <w:r w:rsidRPr="00EE0104">
        <w:rPr>
          <w:rFonts w:ascii="Times New Roman" w:hAnsi="Times New Roman" w:cs="Times New Roman"/>
          <w:sz w:val="28"/>
          <w:szCs w:val="28"/>
          <w:lang w:val="kk-KZ"/>
        </w:rPr>
        <w:t>– істегің келмесе де, істейсің, істемесең, жазалаймын;</w:t>
      </w:r>
    </w:p>
    <w:p w:rsidR="00EE0104" w:rsidRPr="00EE0104" w:rsidRDefault="00EE0104" w:rsidP="00EE0104">
      <w:pPr>
        <w:numPr>
          <w:ilvl w:val="0"/>
          <w:numId w:val="40"/>
        </w:numPr>
        <w:spacing w:after="0" w:line="240" w:lineRule="auto"/>
        <w:ind w:left="0" w:firstLine="567"/>
        <w:jc w:val="both"/>
        <w:rPr>
          <w:rFonts w:ascii="Times New Roman" w:hAnsi="Times New Roman" w:cs="Times New Roman"/>
          <w:sz w:val="28"/>
          <w:szCs w:val="28"/>
        </w:rPr>
      </w:pPr>
      <w:r w:rsidRPr="00EE0104">
        <w:rPr>
          <w:rFonts w:ascii="Times New Roman" w:hAnsi="Times New Roman" w:cs="Times New Roman"/>
          <w:bCs/>
          <w:sz w:val="28"/>
          <w:szCs w:val="28"/>
          <w:lang w:val="kk-KZ"/>
        </w:rPr>
        <w:t xml:space="preserve">Тәрбиеден тысқары қалу – </w:t>
      </w:r>
      <w:r w:rsidRPr="00EE0104">
        <w:rPr>
          <w:rFonts w:ascii="Times New Roman" w:hAnsi="Times New Roman" w:cs="Times New Roman"/>
          <w:sz w:val="28"/>
          <w:szCs w:val="28"/>
          <w:lang w:val="kk-KZ"/>
        </w:rPr>
        <w:t xml:space="preserve">бұл бетімен кетушілік, балаларға немқұрайды қарау. </w:t>
      </w:r>
      <w:r w:rsidRPr="00EE0104">
        <w:rPr>
          <w:rFonts w:ascii="Times New Roman" w:hAnsi="Times New Roman" w:cs="Times New Roman"/>
          <w:sz w:val="28"/>
          <w:szCs w:val="28"/>
        </w:rPr>
        <w:t xml:space="preserve">«Қалай </w:t>
      </w:r>
      <w:proofErr w:type="spellStart"/>
      <w:r w:rsidRPr="00EE0104">
        <w:rPr>
          <w:rFonts w:ascii="Times New Roman" w:hAnsi="Times New Roman" w:cs="Times New Roman"/>
          <w:sz w:val="28"/>
          <w:szCs w:val="28"/>
        </w:rPr>
        <w:t>болса</w:t>
      </w:r>
      <w:proofErr w:type="spellEnd"/>
      <w:r w:rsidRPr="00EE0104">
        <w:rPr>
          <w:rFonts w:ascii="Times New Roman" w:hAnsi="Times New Roman" w:cs="Times New Roman"/>
          <w:sz w:val="28"/>
          <w:szCs w:val="28"/>
        </w:rPr>
        <w:t xml:space="preserve">, </w:t>
      </w:r>
      <w:proofErr w:type="spellStart"/>
      <w:r w:rsidRPr="00EE0104">
        <w:rPr>
          <w:rFonts w:ascii="Times New Roman" w:hAnsi="Times New Roman" w:cs="Times New Roman"/>
          <w:sz w:val="28"/>
          <w:szCs w:val="28"/>
        </w:rPr>
        <w:t>солай</w:t>
      </w:r>
      <w:proofErr w:type="spellEnd"/>
      <w:r w:rsidRPr="00EE0104">
        <w:rPr>
          <w:rFonts w:ascii="Times New Roman" w:hAnsi="Times New Roman" w:cs="Times New Roman"/>
          <w:sz w:val="28"/>
          <w:szCs w:val="28"/>
        </w:rPr>
        <w:t xml:space="preserve"> </w:t>
      </w:r>
      <w:proofErr w:type="spellStart"/>
      <w:r w:rsidRPr="00EE0104">
        <w:rPr>
          <w:rFonts w:ascii="Times New Roman" w:hAnsi="Times New Roman" w:cs="Times New Roman"/>
          <w:sz w:val="28"/>
          <w:szCs w:val="28"/>
        </w:rPr>
        <w:t>болсын</w:t>
      </w:r>
      <w:proofErr w:type="spellEnd"/>
      <w:r w:rsidRPr="00EE0104">
        <w:rPr>
          <w:rFonts w:ascii="Times New Roman" w:hAnsi="Times New Roman" w:cs="Times New Roman"/>
          <w:sz w:val="28"/>
          <w:szCs w:val="28"/>
        </w:rPr>
        <w:t xml:space="preserve">, барлық </w:t>
      </w:r>
      <w:proofErr w:type="spellStart"/>
      <w:r w:rsidRPr="00EE0104">
        <w:rPr>
          <w:rFonts w:ascii="Times New Roman" w:hAnsi="Times New Roman" w:cs="Times New Roman"/>
          <w:sz w:val="28"/>
          <w:szCs w:val="28"/>
        </w:rPr>
        <w:t>балалар</w:t>
      </w:r>
      <w:proofErr w:type="spellEnd"/>
      <w:r w:rsidRPr="00EE0104">
        <w:rPr>
          <w:rFonts w:ascii="Times New Roman" w:hAnsi="Times New Roman" w:cs="Times New Roman"/>
          <w:sz w:val="28"/>
          <w:szCs w:val="28"/>
        </w:rPr>
        <w:t xml:space="preserve"> да </w:t>
      </w:r>
      <w:proofErr w:type="spellStart"/>
      <w:r w:rsidRPr="00EE0104">
        <w:rPr>
          <w:rFonts w:ascii="Times New Roman" w:hAnsi="Times New Roman" w:cs="Times New Roman"/>
          <w:sz w:val="28"/>
          <w:szCs w:val="28"/>
        </w:rPr>
        <w:t>осылай</w:t>
      </w:r>
      <w:proofErr w:type="spellEnd"/>
      <w:r w:rsidRPr="00EE0104">
        <w:rPr>
          <w:rFonts w:ascii="Times New Roman" w:hAnsi="Times New Roman" w:cs="Times New Roman"/>
          <w:sz w:val="28"/>
          <w:szCs w:val="28"/>
        </w:rPr>
        <w:t xml:space="preserve"> </w:t>
      </w:r>
      <w:proofErr w:type="spellStart"/>
      <w:r w:rsidRPr="00EE0104">
        <w:rPr>
          <w:rFonts w:ascii="Times New Roman" w:hAnsi="Times New Roman" w:cs="Times New Roman"/>
          <w:sz w:val="28"/>
          <w:szCs w:val="28"/>
        </w:rPr>
        <w:t>істейді</w:t>
      </w:r>
      <w:proofErr w:type="spellEnd"/>
      <w:r w:rsidRPr="00EE0104">
        <w:rPr>
          <w:rFonts w:ascii="Times New Roman" w:hAnsi="Times New Roman" w:cs="Times New Roman"/>
          <w:sz w:val="28"/>
          <w:szCs w:val="28"/>
          <w:lang w:val="kk-KZ"/>
        </w:rPr>
        <w:t>»</w:t>
      </w:r>
      <w:r w:rsidRPr="00EE0104">
        <w:rPr>
          <w:rFonts w:ascii="Times New Roman" w:hAnsi="Times New Roman" w:cs="Times New Roman"/>
          <w:sz w:val="28"/>
          <w:szCs w:val="28"/>
        </w:rPr>
        <w:t xml:space="preserve">. </w:t>
      </w:r>
    </w:p>
    <w:p w:rsidR="00EE0104" w:rsidRPr="00EE0104" w:rsidRDefault="00EE0104" w:rsidP="00EE0104">
      <w:pPr>
        <w:spacing w:after="0" w:line="240" w:lineRule="auto"/>
        <w:ind w:firstLine="567"/>
        <w:jc w:val="both"/>
        <w:rPr>
          <w:rFonts w:ascii="Times New Roman" w:hAnsi="Times New Roman" w:cs="Times New Roman"/>
          <w:b/>
          <w:sz w:val="28"/>
          <w:szCs w:val="28"/>
          <w:lang w:val="kk-KZ"/>
        </w:rPr>
      </w:pPr>
      <w:r w:rsidRPr="00EE0104">
        <w:rPr>
          <w:rFonts w:ascii="Times New Roman" w:hAnsi="Times New Roman" w:cs="Times New Roman"/>
          <w:b/>
          <w:bCs/>
          <w:sz w:val="28"/>
          <w:szCs w:val="28"/>
          <w:lang w:val="kk-KZ"/>
        </w:rPr>
        <w:t xml:space="preserve">Агрессивті баланың ата-анасының бойындағы қасиеттер: </w:t>
      </w:r>
    </w:p>
    <w:p w:rsidR="00EE0104" w:rsidRPr="00EE0104" w:rsidRDefault="00EE0104" w:rsidP="00EE0104">
      <w:pPr>
        <w:numPr>
          <w:ilvl w:val="0"/>
          <w:numId w:val="41"/>
        </w:numPr>
        <w:tabs>
          <w:tab w:val="num" w:pos="720"/>
        </w:tabs>
        <w:spacing w:after="0" w:line="240" w:lineRule="auto"/>
        <w:ind w:left="0" w:firstLine="567"/>
        <w:jc w:val="both"/>
        <w:rPr>
          <w:rFonts w:ascii="Times New Roman" w:hAnsi="Times New Roman" w:cs="Times New Roman"/>
          <w:sz w:val="28"/>
          <w:szCs w:val="28"/>
        </w:rPr>
      </w:pPr>
      <w:proofErr w:type="spellStart"/>
      <w:r w:rsidRPr="00EE0104">
        <w:rPr>
          <w:rFonts w:ascii="Times New Roman" w:hAnsi="Times New Roman" w:cs="Times New Roman"/>
          <w:iCs/>
          <w:sz w:val="28"/>
          <w:szCs w:val="28"/>
        </w:rPr>
        <w:t>Отбасында</w:t>
      </w:r>
      <w:proofErr w:type="spellEnd"/>
      <w:r w:rsidRPr="00EE0104">
        <w:rPr>
          <w:rFonts w:ascii="Times New Roman" w:hAnsi="Times New Roman" w:cs="Times New Roman"/>
          <w:iCs/>
          <w:sz w:val="28"/>
          <w:szCs w:val="28"/>
        </w:rPr>
        <w:t xml:space="preserve"> ешқандай ережелердің </w:t>
      </w:r>
      <w:proofErr w:type="spellStart"/>
      <w:r w:rsidRPr="00EE0104">
        <w:rPr>
          <w:rFonts w:ascii="Times New Roman" w:hAnsi="Times New Roman" w:cs="Times New Roman"/>
          <w:iCs/>
          <w:sz w:val="28"/>
          <w:szCs w:val="28"/>
        </w:rPr>
        <w:t>болмауы</w:t>
      </w:r>
      <w:proofErr w:type="spellEnd"/>
      <w:r w:rsidRPr="00EE0104">
        <w:rPr>
          <w:rFonts w:ascii="Times New Roman" w:hAnsi="Times New Roman" w:cs="Times New Roman"/>
          <w:iCs/>
          <w:sz w:val="28"/>
          <w:szCs w:val="28"/>
        </w:rPr>
        <w:t>;</w:t>
      </w:r>
    </w:p>
    <w:p w:rsidR="00EE0104" w:rsidRPr="00EE0104" w:rsidRDefault="00EE0104" w:rsidP="00EE0104">
      <w:pPr>
        <w:numPr>
          <w:ilvl w:val="0"/>
          <w:numId w:val="41"/>
        </w:numPr>
        <w:tabs>
          <w:tab w:val="num" w:pos="720"/>
        </w:tabs>
        <w:spacing w:after="0" w:line="240" w:lineRule="auto"/>
        <w:ind w:left="0" w:firstLine="567"/>
        <w:jc w:val="both"/>
        <w:rPr>
          <w:rFonts w:ascii="Times New Roman" w:hAnsi="Times New Roman" w:cs="Times New Roman"/>
          <w:sz w:val="28"/>
          <w:szCs w:val="28"/>
        </w:rPr>
      </w:pPr>
      <w:proofErr w:type="gramStart"/>
      <w:r w:rsidRPr="00EE0104">
        <w:rPr>
          <w:rFonts w:ascii="Times New Roman" w:hAnsi="Times New Roman" w:cs="Times New Roman"/>
          <w:iCs/>
          <w:sz w:val="28"/>
          <w:szCs w:val="28"/>
        </w:rPr>
        <w:t>Балалар</w:t>
      </w:r>
      <w:proofErr w:type="gramEnd"/>
      <w:r w:rsidRPr="00EE0104">
        <w:rPr>
          <w:rFonts w:ascii="Times New Roman" w:hAnsi="Times New Roman" w:cs="Times New Roman"/>
          <w:iCs/>
          <w:sz w:val="28"/>
          <w:szCs w:val="28"/>
        </w:rPr>
        <w:t xml:space="preserve">ға ешқандай бақылаудың </w:t>
      </w:r>
      <w:proofErr w:type="spellStart"/>
      <w:r w:rsidRPr="00EE0104">
        <w:rPr>
          <w:rFonts w:ascii="Times New Roman" w:hAnsi="Times New Roman" w:cs="Times New Roman"/>
          <w:iCs/>
          <w:sz w:val="28"/>
          <w:szCs w:val="28"/>
        </w:rPr>
        <w:t>болмауы</w:t>
      </w:r>
      <w:proofErr w:type="spellEnd"/>
      <w:r w:rsidRPr="00EE0104">
        <w:rPr>
          <w:rFonts w:ascii="Times New Roman" w:hAnsi="Times New Roman" w:cs="Times New Roman"/>
          <w:iCs/>
          <w:sz w:val="28"/>
          <w:szCs w:val="28"/>
        </w:rPr>
        <w:t>;</w:t>
      </w:r>
    </w:p>
    <w:p w:rsidR="00EE0104" w:rsidRPr="00EE0104" w:rsidRDefault="00EE0104" w:rsidP="00EE0104">
      <w:pPr>
        <w:numPr>
          <w:ilvl w:val="0"/>
          <w:numId w:val="41"/>
        </w:numPr>
        <w:tabs>
          <w:tab w:val="num" w:pos="720"/>
        </w:tabs>
        <w:spacing w:after="0" w:line="240" w:lineRule="auto"/>
        <w:ind w:left="0" w:firstLine="567"/>
        <w:jc w:val="both"/>
        <w:rPr>
          <w:rFonts w:ascii="Times New Roman" w:hAnsi="Times New Roman" w:cs="Times New Roman"/>
          <w:sz w:val="28"/>
          <w:szCs w:val="28"/>
        </w:rPr>
      </w:pPr>
      <w:r w:rsidRPr="00EE0104">
        <w:rPr>
          <w:rFonts w:ascii="Times New Roman" w:hAnsi="Times New Roman" w:cs="Times New Roman"/>
          <w:iCs/>
          <w:sz w:val="28"/>
          <w:szCs w:val="28"/>
        </w:rPr>
        <w:t>Тәрті</w:t>
      </w:r>
      <w:proofErr w:type="gramStart"/>
      <w:r w:rsidRPr="00EE0104">
        <w:rPr>
          <w:rFonts w:ascii="Times New Roman" w:hAnsi="Times New Roman" w:cs="Times New Roman"/>
          <w:iCs/>
          <w:sz w:val="28"/>
          <w:szCs w:val="28"/>
        </w:rPr>
        <w:t>пт</w:t>
      </w:r>
      <w:proofErr w:type="gramEnd"/>
      <w:r w:rsidRPr="00EE0104">
        <w:rPr>
          <w:rFonts w:ascii="Times New Roman" w:hAnsi="Times New Roman" w:cs="Times New Roman"/>
          <w:iCs/>
          <w:sz w:val="28"/>
          <w:szCs w:val="28"/>
        </w:rPr>
        <w:t xml:space="preserve">ің </w:t>
      </w:r>
      <w:proofErr w:type="spellStart"/>
      <w:r w:rsidRPr="00EE0104">
        <w:rPr>
          <w:rFonts w:ascii="Times New Roman" w:hAnsi="Times New Roman" w:cs="Times New Roman"/>
          <w:iCs/>
          <w:sz w:val="28"/>
          <w:szCs w:val="28"/>
        </w:rPr>
        <w:t>болмауы</w:t>
      </w:r>
      <w:proofErr w:type="spellEnd"/>
      <w:r w:rsidRPr="00EE0104">
        <w:rPr>
          <w:rFonts w:ascii="Times New Roman" w:hAnsi="Times New Roman" w:cs="Times New Roman"/>
          <w:iCs/>
          <w:sz w:val="28"/>
          <w:szCs w:val="28"/>
        </w:rPr>
        <w:t>;</w:t>
      </w:r>
    </w:p>
    <w:p w:rsidR="00EE0104" w:rsidRPr="00EE0104" w:rsidRDefault="00EE0104" w:rsidP="00EE0104">
      <w:pPr>
        <w:numPr>
          <w:ilvl w:val="0"/>
          <w:numId w:val="41"/>
        </w:numPr>
        <w:tabs>
          <w:tab w:val="num" w:pos="720"/>
        </w:tabs>
        <w:spacing w:after="0" w:line="240" w:lineRule="auto"/>
        <w:ind w:left="0" w:firstLine="567"/>
        <w:jc w:val="both"/>
        <w:rPr>
          <w:rFonts w:ascii="Times New Roman" w:hAnsi="Times New Roman" w:cs="Times New Roman"/>
          <w:sz w:val="28"/>
          <w:szCs w:val="28"/>
        </w:rPr>
      </w:pPr>
      <w:proofErr w:type="spellStart"/>
      <w:r w:rsidRPr="00EE0104">
        <w:rPr>
          <w:rFonts w:ascii="Times New Roman" w:hAnsi="Times New Roman" w:cs="Times New Roman"/>
          <w:iCs/>
          <w:sz w:val="28"/>
          <w:szCs w:val="28"/>
        </w:rPr>
        <w:t>Отбасында</w:t>
      </w:r>
      <w:proofErr w:type="spellEnd"/>
      <w:r w:rsidRPr="00EE0104">
        <w:rPr>
          <w:rFonts w:ascii="Times New Roman" w:hAnsi="Times New Roman" w:cs="Times New Roman"/>
          <w:iCs/>
          <w:sz w:val="28"/>
          <w:szCs w:val="28"/>
        </w:rPr>
        <w:t xml:space="preserve"> түрлі мәселенің </w:t>
      </w:r>
      <w:proofErr w:type="spellStart"/>
      <w:r w:rsidRPr="00EE0104">
        <w:rPr>
          <w:rFonts w:ascii="Times New Roman" w:hAnsi="Times New Roman" w:cs="Times New Roman"/>
          <w:iCs/>
          <w:sz w:val="28"/>
          <w:szCs w:val="28"/>
        </w:rPr>
        <w:t>шешімін</w:t>
      </w:r>
      <w:proofErr w:type="spellEnd"/>
      <w:r w:rsidRPr="00EE0104">
        <w:rPr>
          <w:rFonts w:ascii="Times New Roman" w:hAnsi="Times New Roman" w:cs="Times New Roman"/>
          <w:iCs/>
          <w:sz w:val="28"/>
          <w:szCs w:val="28"/>
        </w:rPr>
        <w:t xml:space="preserve"> табу іскерліктерінің </w:t>
      </w:r>
      <w:proofErr w:type="spellStart"/>
      <w:r w:rsidRPr="00EE0104">
        <w:rPr>
          <w:rFonts w:ascii="Times New Roman" w:hAnsi="Times New Roman" w:cs="Times New Roman"/>
          <w:iCs/>
          <w:sz w:val="28"/>
          <w:szCs w:val="28"/>
        </w:rPr>
        <w:t>болмауы</w:t>
      </w:r>
      <w:proofErr w:type="spellEnd"/>
      <w:r w:rsidRPr="00EE0104">
        <w:rPr>
          <w:rFonts w:ascii="Times New Roman" w:hAnsi="Times New Roman" w:cs="Times New Roman"/>
          <w:iCs/>
          <w:sz w:val="28"/>
          <w:szCs w:val="28"/>
        </w:rPr>
        <w:t>;</w:t>
      </w:r>
    </w:p>
    <w:p w:rsidR="00EE0104" w:rsidRPr="00EE0104" w:rsidRDefault="00EE0104" w:rsidP="00EE0104">
      <w:pPr>
        <w:pStyle w:val="ad"/>
        <w:numPr>
          <w:ilvl w:val="0"/>
          <w:numId w:val="41"/>
        </w:numPr>
        <w:tabs>
          <w:tab w:val="num" w:pos="-142"/>
        </w:tabs>
        <w:spacing w:after="0" w:line="240" w:lineRule="auto"/>
        <w:ind w:left="0" w:firstLine="567"/>
        <w:jc w:val="both"/>
        <w:rPr>
          <w:sz w:val="28"/>
          <w:szCs w:val="28"/>
          <w:lang w:val="kk-KZ"/>
        </w:rPr>
      </w:pPr>
      <w:proofErr w:type="gramStart"/>
      <w:r w:rsidRPr="00EE0104">
        <w:rPr>
          <w:rFonts w:eastAsia="+mn-ea"/>
          <w:iCs/>
          <w:sz w:val="28"/>
          <w:szCs w:val="28"/>
        </w:rPr>
        <w:t>Бала</w:t>
      </w:r>
      <w:proofErr w:type="gramEnd"/>
      <w:r w:rsidRPr="00EE0104">
        <w:rPr>
          <w:rFonts w:eastAsia="+mn-ea"/>
          <w:iCs/>
          <w:sz w:val="28"/>
          <w:szCs w:val="28"/>
        </w:rPr>
        <w:t xml:space="preserve">ға сөзбен </w:t>
      </w:r>
      <w:proofErr w:type="spellStart"/>
      <w:r w:rsidRPr="00EE0104">
        <w:rPr>
          <w:rFonts w:eastAsia="+mn-ea"/>
          <w:iCs/>
          <w:sz w:val="28"/>
          <w:szCs w:val="28"/>
        </w:rPr>
        <w:t>немесе</w:t>
      </w:r>
      <w:proofErr w:type="spellEnd"/>
      <w:r w:rsidRPr="00EE0104">
        <w:rPr>
          <w:rFonts w:eastAsia="+mn-ea"/>
          <w:iCs/>
          <w:sz w:val="28"/>
          <w:szCs w:val="28"/>
        </w:rPr>
        <w:t xml:space="preserve"> </w:t>
      </w:r>
      <w:proofErr w:type="spellStart"/>
      <w:r w:rsidRPr="00EE0104">
        <w:rPr>
          <w:rFonts w:eastAsia="+mn-ea"/>
          <w:iCs/>
          <w:sz w:val="28"/>
          <w:szCs w:val="28"/>
        </w:rPr>
        <w:t>іспен</w:t>
      </w:r>
      <w:proofErr w:type="spellEnd"/>
      <w:r w:rsidRPr="00EE0104">
        <w:rPr>
          <w:rFonts w:eastAsia="+mn-ea"/>
          <w:iCs/>
          <w:sz w:val="28"/>
          <w:szCs w:val="28"/>
        </w:rPr>
        <w:t xml:space="preserve"> қиянат </w:t>
      </w:r>
      <w:proofErr w:type="spellStart"/>
      <w:r w:rsidRPr="00EE0104">
        <w:rPr>
          <w:rFonts w:eastAsia="+mn-ea"/>
          <w:iCs/>
          <w:sz w:val="28"/>
          <w:szCs w:val="28"/>
        </w:rPr>
        <w:t>жасалуы</w:t>
      </w:r>
      <w:proofErr w:type="spellEnd"/>
      <w:r w:rsidRPr="00EE0104">
        <w:rPr>
          <w:rFonts w:eastAsia="+mn-ea"/>
          <w:iCs/>
          <w:sz w:val="28"/>
          <w:szCs w:val="28"/>
        </w:rPr>
        <w:t>.</w:t>
      </w:r>
    </w:p>
    <w:p w:rsidR="00704636" w:rsidRPr="00EE0104" w:rsidRDefault="00704636" w:rsidP="00704636">
      <w:pPr>
        <w:pStyle w:val="a7"/>
        <w:shd w:val="clear" w:color="auto" w:fill="FFFFFF"/>
        <w:spacing w:after="0" w:line="240" w:lineRule="auto"/>
        <w:ind w:left="360"/>
        <w:jc w:val="both"/>
        <w:rPr>
          <w:b/>
          <w:bCs/>
          <w:noProof/>
          <w:color w:val="000000"/>
          <w:sz w:val="28"/>
          <w:szCs w:val="28"/>
          <w:lang w:val="kk-KZ"/>
        </w:rPr>
      </w:pPr>
    </w:p>
    <w:p w:rsidR="006B7DF1" w:rsidRDefault="00704636" w:rsidP="00E71C2C">
      <w:pPr>
        <w:pStyle w:val="a7"/>
        <w:spacing w:before="100" w:beforeAutospacing="1" w:after="100" w:afterAutospacing="1" w:line="240" w:lineRule="auto"/>
        <w:ind w:left="0"/>
        <w:jc w:val="center"/>
        <w:rPr>
          <w:b/>
          <w:sz w:val="28"/>
          <w:szCs w:val="28"/>
          <w:lang w:val="kk-KZ"/>
        </w:rPr>
      </w:pPr>
      <w:r>
        <w:rPr>
          <w:b/>
          <w:sz w:val="28"/>
          <w:szCs w:val="28"/>
          <w:lang w:val="kk-KZ" w:eastAsia="en-US"/>
        </w:rPr>
        <w:t xml:space="preserve">Дәріс </w:t>
      </w:r>
      <w:r w:rsidRPr="00704636">
        <w:rPr>
          <w:rStyle w:val="a3"/>
          <w:rFonts w:eastAsiaTheme="majorEastAsia"/>
          <w:b/>
          <w:color w:val="000000"/>
          <w:sz w:val="28"/>
          <w:szCs w:val="28"/>
          <w:u w:val="none"/>
          <w:lang w:val="kk-KZ" w:eastAsia="en-US"/>
        </w:rPr>
        <w:t>15.</w:t>
      </w:r>
      <w:r w:rsidRPr="009C06B9">
        <w:rPr>
          <w:rStyle w:val="a5"/>
          <w:lang w:val="kk-KZ"/>
        </w:rPr>
        <w:t xml:space="preserve"> </w:t>
      </w:r>
      <w:r w:rsidR="00E71C2C" w:rsidRPr="00E71C2C">
        <w:rPr>
          <w:b/>
          <w:sz w:val="28"/>
          <w:szCs w:val="28"/>
          <w:lang w:val="kk-KZ"/>
        </w:rPr>
        <w:t xml:space="preserve">Азаматтық және қазақстандық патриотизмнің   тұлғаның  </w:t>
      </w:r>
    </w:p>
    <w:p w:rsidR="00E71C2C" w:rsidRDefault="00E71C2C" w:rsidP="00E71C2C">
      <w:pPr>
        <w:pStyle w:val="a7"/>
        <w:spacing w:before="100" w:beforeAutospacing="1" w:after="100" w:afterAutospacing="1" w:line="240" w:lineRule="auto"/>
        <w:ind w:left="0"/>
        <w:jc w:val="center"/>
        <w:rPr>
          <w:rStyle w:val="a5"/>
          <w:b/>
          <w:i w:val="0"/>
          <w:color w:val="000000"/>
          <w:sz w:val="28"/>
          <w:szCs w:val="28"/>
          <w:lang w:val="kk-KZ"/>
        </w:rPr>
      </w:pPr>
      <w:r w:rsidRPr="00E71C2C">
        <w:rPr>
          <w:b/>
          <w:sz w:val="28"/>
          <w:szCs w:val="28"/>
          <w:lang w:val="kk-KZ"/>
        </w:rPr>
        <w:t>өзін-өзі тануындағы мәні</w:t>
      </w:r>
      <w:r w:rsidR="00704636" w:rsidRPr="00E71C2C">
        <w:rPr>
          <w:rStyle w:val="a5"/>
          <w:b/>
          <w:i w:val="0"/>
          <w:color w:val="000000"/>
          <w:sz w:val="28"/>
          <w:szCs w:val="28"/>
          <w:lang w:val="kk-KZ"/>
        </w:rPr>
        <w:t xml:space="preserve"> </w:t>
      </w:r>
    </w:p>
    <w:p w:rsidR="00381DA6" w:rsidRDefault="00381DA6" w:rsidP="00381DA6">
      <w:pPr>
        <w:pStyle w:val="a7"/>
        <w:spacing w:before="100" w:beforeAutospacing="1" w:after="100" w:afterAutospacing="1"/>
        <w:ind w:left="0"/>
        <w:rPr>
          <w:b/>
          <w:sz w:val="28"/>
          <w:szCs w:val="28"/>
          <w:lang w:val="kk-KZ"/>
        </w:rPr>
      </w:pPr>
    </w:p>
    <w:p w:rsidR="00381DA6" w:rsidRDefault="00381DA6" w:rsidP="00381DA6">
      <w:pPr>
        <w:pStyle w:val="a7"/>
        <w:spacing w:before="100" w:beforeAutospacing="1" w:after="100" w:afterAutospacing="1"/>
        <w:ind w:left="0"/>
        <w:rPr>
          <w:b/>
          <w:sz w:val="28"/>
          <w:szCs w:val="28"/>
          <w:lang w:val="kk-KZ"/>
        </w:rPr>
      </w:pPr>
      <w:r>
        <w:rPr>
          <w:b/>
          <w:sz w:val="28"/>
          <w:szCs w:val="28"/>
          <w:lang w:val="kk-KZ"/>
        </w:rPr>
        <w:t>Жоспары:</w:t>
      </w:r>
    </w:p>
    <w:p w:rsidR="00381DA6" w:rsidRDefault="00381DA6" w:rsidP="00381DA6">
      <w:pPr>
        <w:pStyle w:val="a7"/>
        <w:spacing w:before="100" w:beforeAutospacing="1" w:after="100" w:afterAutospacing="1" w:line="240" w:lineRule="auto"/>
        <w:ind w:left="0"/>
        <w:rPr>
          <w:rStyle w:val="a5"/>
          <w:i w:val="0"/>
          <w:color w:val="000000"/>
          <w:sz w:val="28"/>
          <w:szCs w:val="28"/>
          <w:lang w:val="kk-KZ"/>
        </w:rPr>
      </w:pPr>
      <w:r>
        <w:rPr>
          <w:rStyle w:val="a5"/>
          <w:i w:val="0"/>
          <w:color w:val="000000"/>
          <w:sz w:val="28"/>
          <w:szCs w:val="28"/>
          <w:lang w:val="kk-KZ"/>
        </w:rPr>
        <w:t xml:space="preserve">1. Патриоттық тәрбие берудің маңыздылығы </w:t>
      </w:r>
    </w:p>
    <w:p w:rsidR="00381DA6" w:rsidRDefault="00381DA6" w:rsidP="00381DA6">
      <w:pPr>
        <w:pStyle w:val="a7"/>
        <w:spacing w:before="100" w:beforeAutospacing="1" w:after="100" w:afterAutospacing="1" w:line="240" w:lineRule="auto"/>
        <w:ind w:left="0"/>
        <w:rPr>
          <w:rStyle w:val="a5"/>
          <w:i w:val="0"/>
          <w:color w:val="000000"/>
          <w:sz w:val="28"/>
          <w:szCs w:val="28"/>
          <w:lang w:val="kk-KZ"/>
        </w:rPr>
      </w:pPr>
      <w:r>
        <w:rPr>
          <w:rStyle w:val="a5"/>
          <w:i w:val="0"/>
          <w:color w:val="000000"/>
          <w:sz w:val="28"/>
          <w:szCs w:val="28"/>
          <w:lang w:val="kk-KZ"/>
        </w:rPr>
        <w:t>2. Жас ұрпақтың бойында Отанын сүю, оны құрметтеуді қалыптастыру</w:t>
      </w:r>
      <w:r w:rsidR="00DC685F">
        <w:rPr>
          <w:rStyle w:val="a5"/>
          <w:i w:val="0"/>
          <w:color w:val="000000"/>
          <w:sz w:val="28"/>
          <w:szCs w:val="28"/>
          <w:lang w:val="kk-KZ"/>
        </w:rPr>
        <w:t xml:space="preserve"> жолдары </w:t>
      </w:r>
    </w:p>
    <w:p w:rsidR="00381DA6" w:rsidRPr="00381DA6" w:rsidRDefault="00381DA6" w:rsidP="00381DA6">
      <w:pPr>
        <w:pStyle w:val="a7"/>
        <w:spacing w:before="100" w:beforeAutospacing="1" w:after="100" w:afterAutospacing="1" w:line="240" w:lineRule="auto"/>
        <w:ind w:left="0"/>
        <w:rPr>
          <w:rStyle w:val="a5"/>
          <w:i w:val="0"/>
          <w:color w:val="000000"/>
          <w:sz w:val="28"/>
          <w:szCs w:val="28"/>
          <w:lang w:val="kk-KZ"/>
        </w:rPr>
      </w:pPr>
      <w:r>
        <w:rPr>
          <w:rStyle w:val="a5"/>
          <w:i w:val="0"/>
          <w:color w:val="000000"/>
          <w:sz w:val="28"/>
          <w:szCs w:val="28"/>
          <w:lang w:val="kk-KZ"/>
        </w:rPr>
        <w:t xml:space="preserve">3.  </w:t>
      </w:r>
      <w:r w:rsidR="00DC685F">
        <w:rPr>
          <w:rStyle w:val="a5"/>
          <w:i w:val="0"/>
          <w:color w:val="000000"/>
          <w:sz w:val="28"/>
          <w:szCs w:val="28"/>
          <w:lang w:val="kk-KZ"/>
        </w:rPr>
        <w:t xml:space="preserve"> Тарихи мұра, салт-дәстүрлерді  құрметтеу, өзгелерге адамгершілік көзқараспен қарау</w:t>
      </w:r>
      <w:r w:rsidR="001311AD">
        <w:rPr>
          <w:rStyle w:val="a5"/>
          <w:i w:val="0"/>
          <w:color w:val="000000"/>
          <w:sz w:val="28"/>
          <w:szCs w:val="28"/>
          <w:lang w:val="kk-KZ"/>
        </w:rPr>
        <w:t>.</w:t>
      </w:r>
    </w:p>
    <w:p w:rsidR="002A0E4B" w:rsidRPr="00057DE4" w:rsidRDefault="002A0E4B" w:rsidP="002A0E4B">
      <w:pPr>
        <w:pStyle w:val="ad"/>
        <w:tabs>
          <w:tab w:val="left" w:pos="709"/>
        </w:tabs>
        <w:ind w:left="0" w:firstLine="567"/>
        <w:contextualSpacing w:val="0"/>
        <w:jc w:val="both"/>
        <w:rPr>
          <w:sz w:val="28"/>
          <w:szCs w:val="28"/>
          <w:lang w:val="kk-KZ"/>
        </w:rPr>
      </w:pPr>
      <w:r w:rsidRPr="00057DE4">
        <w:rPr>
          <w:sz w:val="28"/>
          <w:szCs w:val="28"/>
          <w:lang w:val="kk-KZ"/>
        </w:rPr>
        <w:lastRenderedPageBreak/>
        <w:t xml:space="preserve">Рухани-адамгершілік тәрбие баланы үйлесімді дамытудың негізі болып табылады. Адамдар адамгершілік тәрбиесін ежелден-ақ жоғары бағалап келген. Қазіргі қоғамдағы әлеуметтік-экономикалық қайта құрулар жас ұрпақ тәрбиесіне сындарлы қарауды талап етеді. Өйткені жас ұрпақтың бүгінгі алған тәрбиесі елдің ертеңін анықтайды. </w:t>
      </w:r>
    </w:p>
    <w:p w:rsidR="00B43B44" w:rsidRPr="00B43B44" w:rsidRDefault="0075196D" w:rsidP="00B43B44">
      <w:pPr>
        <w:shd w:val="clear" w:color="auto" w:fill="FFFFFF"/>
        <w:tabs>
          <w:tab w:val="left" w:pos="709"/>
        </w:tabs>
        <w:spacing w:after="0"/>
        <w:ind w:firstLine="567"/>
        <w:rPr>
          <w:rFonts w:ascii="Times New Roman" w:hAnsi="Times New Roman" w:cs="Times New Roman"/>
          <w:sz w:val="28"/>
          <w:szCs w:val="28"/>
        </w:rPr>
      </w:pPr>
      <w:r w:rsidRPr="00B43B44">
        <w:rPr>
          <w:rFonts w:ascii="Times New Roman" w:hAnsi="Times New Roman" w:cs="Times New Roman"/>
          <w:spacing w:val="4"/>
          <w:sz w:val="28"/>
          <w:szCs w:val="28"/>
          <w:lang w:val="kk-KZ"/>
        </w:rPr>
        <w:tab/>
      </w:r>
      <w:r w:rsidR="00B43B44" w:rsidRPr="00B43B44">
        <w:rPr>
          <w:rFonts w:ascii="Times New Roman" w:hAnsi="Times New Roman" w:cs="Times New Roman"/>
          <w:sz w:val="28"/>
          <w:szCs w:val="28"/>
        </w:rPr>
        <w:t>Қазақстан Республикасының «</w:t>
      </w:r>
      <w:proofErr w:type="spellStart"/>
      <w:r w:rsidR="00B43B44" w:rsidRPr="00B43B44">
        <w:rPr>
          <w:rFonts w:ascii="Times New Roman" w:hAnsi="Times New Roman" w:cs="Times New Roman"/>
          <w:sz w:val="28"/>
          <w:szCs w:val="28"/>
        </w:rPr>
        <w:t>Бі</w:t>
      </w:r>
      <w:proofErr w:type="gramStart"/>
      <w:r w:rsidR="00B43B44" w:rsidRPr="00B43B44">
        <w:rPr>
          <w:rFonts w:ascii="Times New Roman" w:hAnsi="Times New Roman" w:cs="Times New Roman"/>
          <w:sz w:val="28"/>
          <w:szCs w:val="28"/>
        </w:rPr>
        <w:t>л</w:t>
      </w:r>
      <w:proofErr w:type="gramEnd"/>
      <w:r w:rsidR="00B43B44" w:rsidRPr="00B43B44">
        <w:rPr>
          <w:rFonts w:ascii="Times New Roman" w:hAnsi="Times New Roman" w:cs="Times New Roman"/>
          <w:sz w:val="28"/>
          <w:szCs w:val="28"/>
        </w:rPr>
        <w:t>ім</w:t>
      </w:r>
      <w:proofErr w:type="spellEnd"/>
      <w:r w:rsidR="00B43B44" w:rsidRPr="00B43B44">
        <w:rPr>
          <w:rFonts w:ascii="Times New Roman" w:hAnsi="Times New Roman" w:cs="Times New Roman"/>
          <w:sz w:val="28"/>
          <w:szCs w:val="28"/>
        </w:rPr>
        <w:t xml:space="preserve"> </w:t>
      </w:r>
      <w:proofErr w:type="spellStart"/>
      <w:r w:rsidR="00B43B44" w:rsidRPr="00B43B44">
        <w:rPr>
          <w:rFonts w:ascii="Times New Roman" w:hAnsi="Times New Roman" w:cs="Times New Roman"/>
          <w:sz w:val="28"/>
          <w:szCs w:val="28"/>
        </w:rPr>
        <w:t>туралы</w:t>
      </w:r>
      <w:proofErr w:type="spellEnd"/>
      <w:r w:rsidR="00B43B44" w:rsidRPr="00B43B44">
        <w:rPr>
          <w:rFonts w:ascii="Times New Roman" w:hAnsi="Times New Roman" w:cs="Times New Roman"/>
          <w:sz w:val="28"/>
          <w:szCs w:val="28"/>
        </w:rPr>
        <w:t>» Заңында:</w:t>
      </w:r>
    </w:p>
    <w:p w:rsidR="00B43B44" w:rsidRPr="00057DE4" w:rsidRDefault="00B43B44" w:rsidP="00B43B44">
      <w:pPr>
        <w:pStyle w:val="ad"/>
        <w:numPr>
          <w:ilvl w:val="0"/>
          <w:numId w:val="39"/>
        </w:numPr>
        <w:shd w:val="clear" w:color="auto" w:fill="FFFFFF"/>
        <w:tabs>
          <w:tab w:val="left" w:pos="851"/>
        </w:tabs>
        <w:spacing w:after="0" w:line="240" w:lineRule="auto"/>
        <w:ind w:left="0" w:firstLine="567"/>
        <w:contextualSpacing w:val="0"/>
        <w:jc w:val="both"/>
        <w:rPr>
          <w:sz w:val="28"/>
          <w:szCs w:val="28"/>
          <w:lang w:val="kk-KZ"/>
        </w:rPr>
      </w:pPr>
      <w:r w:rsidRPr="00057DE4">
        <w:rPr>
          <w:sz w:val="28"/>
          <w:szCs w:val="28"/>
          <w:lang w:val="kk-KZ"/>
        </w:rPr>
        <w:t>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B43B44" w:rsidRPr="00057DE4" w:rsidRDefault="00B43B44" w:rsidP="00B43B44">
      <w:pPr>
        <w:pStyle w:val="ad"/>
        <w:numPr>
          <w:ilvl w:val="0"/>
          <w:numId w:val="39"/>
        </w:numPr>
        <w:tabs>
          <w:tab w:val="left" w:pos="709"/>
          <w:tab w:val="left" w:pos="993"/>
        </w:tabs>
        <w:spacing w:after="0" w:line="240" w:lineRule="auto"/>
        <w:ind w:left="0" w:firstLine="567"/>
        <w:contextualSpacing w:val="0"/>
        <w:jc w:val="both"/>
        <w:rPr>
          <w:sz w:val="28"/>
          <w:szCs w:val="28"/>
          <w:lang w:val="kk-KZ"/>
        </w:rPr>
      </w:pPr>
      <w:r w:rsidRPr="00057DE4">
        <w:rPr>
          <w:sz w:val="28"/>
          <w:szCs w:val="28"/>
          <w:lang w:val="kk-KZ"/>
        </w:rPr>
        <w:t xml:space="preserve">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rsidR="00B43B44" w:rsidRPr="00057DE4" w:rsidRDefault="00B43B44" w:rsidP="00B43B44">
      <w:pPr>
        <w:pStyle w:val="ad"/>
        <w:numPr>
          <w:ilvl w:val="0"/>
          <w:numId w:val="39"/>
        </w:numPr>
        <w:tabs>
          <w:tab w:val="left" w:pos="709"/>
          <w:tab w:val="left" w:pos="993"/>
        </w:tabs>
        <w:spacing w:after="0" w:line="240" w:lineRule="auto"/>
        <w:ind w:left="0" w:firstLine="567"/>
        <w:contextualSpacing w:val="0"/>
        <w:jc w:val="both"/>
        <w:rPr>
          <w:sz w:val="28"/>
          <w:szCs w:val="28"/>
          <w:lang w:val="kk-KZ"/>
        </w:rPr>
      </w:pPr>
      <w:r w:rsidRPr="00057DE4">
        <w:rPr>
          <w:sz w:val="28"/>
          <w:szCs w:val="28"/>
          <w:lang w:val="kk-KZ"/>
        </w:rPr>
        <w:t xml:space="preserve">азаматтық пен отаншылдыққа, өз Отаны – Қазақстан Республикасына деген сүйіспеншілікке, мемлекеттік рәміздерді құрметтеуге, халық дәстүрлерін қастерлеуге, Ата заңға қайшы және қоғамға жат кез келген көріністерге төзбеуге тәрбиелеу; </w:t>
      </w:r>
    </w:p>
    <w:p w:rsidR="00B43B44" w:rsidRPr="00057DE4" w:rsidRDefault="00B43B44" w:rsidP="00B43B44">
      <w:pPr>
        <w:pStyle w:val="ad"/>
        <w:numPr>
          <w:ilvl w:val="0"/>
          <w:numId w:val="39"/>
        </w:numPr>
        <w:tabs>
          <w:tab w:val="left" w:pos="709"/>
          <w:tab w:val="left" w:pos="993"/>
        </w:tabs>
        <w:spacing w:after="0" w:line="240" w:lineRule="auto"/>
        <w:ind w:left="0" w:firstLine="567"/>
        <w:contextualSpacing w:val="0"/>
        <w:jc w:val="both"/>
        <w:rPr>
          <w:sz w:val="28"/>
          <w:szCs w:val="28"/>
          <w:lang w:val="kk-KZ"/>
        </w:rPr>
      </w:pPr>
      <w:r w:rsidRPr="00057DE4">
        <w:rPr>
          <w:sz w:val="28"/>
          <w:szCs w:val="28"/>
          <w:lang w:val="kk-KZ"/>
        </w:rPr>
        <w:t xml:space="preserve">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rsidR="00B43B44" w:rsidRPr="00057DE4" w:rsidRDefault="00B43B44" w:rsidP="00B43B44">
      <w:pPr>
        <w:pStyle w:val="ad"/>
        <w:numPr>
          <w:ilvl w:val="0"/>
          <w:numId w:val="39"/>
        </w:numPr>
        <w:tabs>
          <w:tab w:val="left" w:pos="709"/>
          <w:tab w:val="left" w:pos="993"/>
        </w:tabs>
        <w:spacing w:after="0" w:line="240" w:lineRule="auto"/>
        <w:ind w:left="0" w:firstLine="567"/>
        <w:contextualSpacing w:val="0"/>
        <w:jc w:val="both"/>
        <w:rPr>
          <w:sz w:val="28"/>
          <w:szCs w:val="28"/>
          <w:lang w:val="kk-KZ"/>
        </w:rPr>
      </w:pPr>
      <w:r w:rsidRPr="00057DE4">
        <w:rPr>
          <w:sz w:val="28"/>
          <w:szCs w:val="28"/>
          <w:lang w:val="kk-KZ"/>
        </w:rPr>
        <w:t xml:space="preserve">отандық және әлемдік мәдениеттің жетістіктеріне баулу; </w:t>
      </w:r>
    </w:p>
    <w:p w:rsidR="00B43B44" w:rsidRPr="00267913" w:rsidRDefault="00B43B44" w:rsidP="00B43B44">
      <w:pPr>
        <w:pStyle w:val="ad"/>
        <w:numPr>
          <w:ilvl w:val="0"/>
          <w:numId w:val="39"/>
        </w:numPr>
        <w:tabs>
          <w:tab w:val="left" w:pos="709"/>
          <w:tab w:val="left" w:pos="993"/>
        </w:tabs>
        <w:spacing w:after="0" w:line="240" w:lineRule="auto"/>
        <w:ind w:left="0" w:firstLine="567"/>
        <w:contextualSpacing w:val="0"/>
        <w:jc w:val="both"/>
        <w:rPr>
          <w:sz w:val="28"/>
          <w:szCs w:val="28"/>
          <w:lang w:val="kk-KZ"/>
        </w:rPr>
      </w:pPr>
      <w:r w:rsidRPr="00267913">
        <w:rPr>
          <w:sz w:val="28"/>
          <w:szCs w:val="28"/>
          <w:lang w:val="kk-KZ"/>
        </w:rPr>
        <w:t xml:space="preserve">қазақ халқы мен республиканың басқа да халықтарының тарихын, әдет-ғұрпы мен дәстүрлерін зерделеу және т.б. міндеттері айқын </w:t>
      </w:r>
      <w:r w:rsidR="00267913">
        <w:rPr>
          <w:sz w:val="28"/>
          <w:szCs w:val="28"/>
          <w:lang w:val="kk-KZ"/>
        </w:rPr>
        <w:t xml:space="preserve">белгіленген. </w:t>
      </w:r>
      <w:r w:rsidRPr="00267913">
        <w:rPr>
          <w:sz w:val="28"/>
          <w:szCs w:val="28"/>
          <w:lang w:val="kk-KZ"/>
        </w:rPr>
        <w:t xml:space="preserve"> </w:t>
      </w:r>
    </w:p>
    <w:p w:rsidR="0075196D" w:rsidRPr="0075196D" w:rsidRDefault="00267913" w:rsidP="0075196D">
      <w:pPr>
        <w:tabs>
          <w:tab w:val="left" w:pos="993"/>
        </w:tabs>
        <w:snapToGrid w:val="0"/>
        <w:spacing w:after="0" w:line="264" w:lineRule="auto"/>
        <w:jc w:val="both"/>
        <w:rPr>
          <w:rFonts w:ascii="Times New Roman" w:eastAsia="Calibri" w:hAnsi="Times New Roman" w:cs="Times New Roman"/>
          <w:spacing w:val="4"/>
          <w:sz w:val="28"/>
          <w:szCs w:val="28"/>
          <w:lang w:val="kk-KZ"/>
        </w:rPr>
      </w:pPr>
      <w:r>
        <w:rPr>
          <w:rFonts w:ascii="Times New Roman" w:eastAsia="Calibri" w:hAnsi="Times New Roman" w:cs="Times New Roman"/>
          <w:spacing w:val="4"/>
          <w:sz w:val="28"/>
          <w:szCs w:val="28"/>
          <w:lang w:val="kk-KZ"/>
        </w:rPr>
        <w:tab/>
      </w:r>
      <w:r w:rsidR="0075196D" w:rsidRPr="0075196D">
        <w:rPr>
          <w:rFonts w:ascii="Times New Roman" w:eastAsia="Calibri" w:hAnsi="Times New Roman" w:cs="Times New Roman"/>
          <w:spacing w:val="4"/>
          <w:sz w:val="28"/>
          <w:szCs w:val="28"/>
          <w:lang w:val="kk-KZ"/>
        </w:rPr>
        <w:t xml:space="preserve">Ұрпағымызды кеудесінде  намысы бар, білімді, туған елін, жерін сүйетін өнегелі ұрпақ етіп өсіргіміз келсе, бар назарды келешек ұрпақ тәрбиесіне аударуымыз қажет. Қазіргі білімнің болашағы мол факторларының бірі – патриоттық тәрбие. </w:t>
      </w:r>
    </w:p>
    <w:p w:rsidR="0075196D" w:rsidRPr="0075196D" w:rsidRDefault="0075196D" w:rsidP="0075196D">
      <w:pPr>
        <w:tabs>
          <w:tab w:val="left" w:pos="993"/>
        </w:tabs>
        <w:snapToGrid w:val="0"/>
        <w:spacing w:after="0" w:line="264" w:lineRule="auto"/>
        <w:jc w:val="both"/>
        <w:rPr>
          <w:rFonts w:ascii="Times New Roman" w:eastAsia="Calibri" w:hAnsi="Times New Roman" w:cs="Times New Roman"/>
          <w:spacing w:val="4"/>
          <w:sz w:val="28"/>
          <w:szCs w:val="28"/>
          <w:lang w:val="kk-KZ"/>
        </w:rPr>
      </w:pPr>
      <w:r w:rsidRPr="0075196D">
        <w:rPr>
          <w:rFonts w:ascii="Times New Roman" w:eastAsia="Calibri" w:hAnsi="Times New Roman" w:cs="Times New Roman"/>
          <w:spacing w:val="4"/>
          <w:sz w:val="28"/>
          <w:szCs w:val="28"/>
          <w:lang w:val="kk-KZ"/>
        </w:rPr>
        <w:t xml:space="preserve">Қазақстан Республикасының Президенті Н.Ә.Назарбаев мемлекеттік білім құжаттарында маңызды орынды патриотизм, патриоттық тәрбиеге береді. Әсіресе, бастауыш сынып оқушылары өзінің отанын мақтанатындай етіп тәрбиелеу үшін педагогика, халық педагогикасына сүйену қажет екенін айтады. </w:t>
      </w:r>
    </w:p>
    <w:p w:rsidR="0075196D" w:rsidRPr="0075196D" w:rsidRDefault="0075196D" w:rsidP="0075196D">
      <w:pPr>
        <w:tabs>
          <w:tab w:val="left" w:pos="993"/>
        </w:tabs>
        <w:snapToGrid w:val="0"/>
        <w:spacing w:after="0" w:line="264" w:lineRule="auto"/>
        <w:jc w:val="both"/>
        <w:rPr>
          <w:rFonts w:ascii="Times New Roman" w:eastAsia="Calibri" w:hAnsi="Times New Roman" w:cs="Times New Roman"/>
          <w:spacing w:val="4"/>
          <w:sz w:val="28"/>
          <w:szCs w:val="28"/>
          <w:lang w:val="kk-KZ"/>
        </w:rPr>
      </w:pPr>
      <w:r>
        <w:rPr>
          <w:rFonts w:ascii="Times New Roman" w:hAnsi="Times New Roman" w:cs="Times New Roman"/>
          <w:spacing w:val="4"/>
          <w:sz w:val="28"/>
          <w:szCs w:val="28"/>
          <w:lang w:val="kk-KZ"/>
        </w:rPr>
        <w:tab/>
      </w:r>
      <w:r w:rsidRPr="0075196D">
        <w:rPr>
          <w:rFonts w:ascii="Times New Roman" w:eastAsia="Calibri" w:hAnsi="Times New Roman" w:cs="Times New Roman"/>
          <w:spacing w:val="4"/>
          <w:sz w:val="28"/>
          <w:szCs w:val="28"/>
          <w:lang w:val="kk-KZ"/>
        </w:rPr>
        <w:t>Патриоттық тәрбиенің мазмұны мынадай қасиетті қалыптастыруды көздейді: Отанын сүю және азаматтығын мақтан тұту; өз отанының болашағы үшін, мамандығы үшін қызмет ету, ана тілін жетік меңгеріп сүйе білу халқының салт – дәс</w:t>
      </w:r>
      <w:r w:rsidR="00381DA6">
        <w:rPr>
          <w:rFonts w:ascii="Times New Roman" w:eastAsia="Calibri" w:hAnsi="Times New Roman" w:cs="Times New Roman"/>
          <w:spacing w:val="4"/>
          <w:sz w:val="28"/>
          <w:szCs w:val="28"/>
          <w:lang w:val="kk-KZ"/>
        </w:rPr>
        <w:t>т</w:t>
      </w:r>
      <w:r w:rsidRPr="0075196D">
        <w:rPr>
          <w:rFonts w:ascii="Times New Roman" w:eastAsia="Calibri" w:hAnsi="Times New Roman" w:cs="Times New Roman"/>
          <w:spacing w:val="4"/>
          <w:sz w:val="28"/>
          <w:szCs w:val="28"/>
          <w:lang w:val="kk-KZ"/>
        </w:rPr>
        <w:t>үрін, ерекшеліктерін білу, дінге, тарихи мұраларға құрметпен қарау, өз отандастарына, сондай – ақ басқа ұлт өкілдеріне адамгершілік көзқарас білдіру.</w:t>
      </w:r>
    </w:p>
    <w:p w:rsidR="00032F3D" w:rsidRPr="00057DE4" w:rsidRDefault="0075196D" w:rsidP="00032F3D">
      <w:pPr>
        <w:pStyle w:val="1"/>
        <w:spacing w:before="0" w:beforeAutospacing="0" w:after="0" w:afterAutospacing="0"/>
        <w:ind w:firstLine="567"/>
        <w:jc w:val="both"/>
        <w:rPr>
          <w:b w:val="0"/>
          <w:kern w:val="0"/>
          <w:sz w:val="28"/>
          <w:szCs w:val="28"/>
          <w:lang w:val="kk-KZ"/>
        </w:rPr>
      </w:pPr>
      <w:r>
        <w:rPr>
          <w:spacing w:val="4"/>
          <w:sz w:val="28"/>
          <w:szCs w:val="28"/>
          <w:lang w:val="kk-KZ"/>
        </w:rPr>
        <w:tab/>
      </w:r>
      <w:r w:rsidR="00032F3D" w:rsidRPr="00057DE4">
        <w:rPr>
          <w:b w:val="0"/>
          <w:kern w:val="0"/>
          <w:sz w:val="28"/>
          <w:szCs w:val="28"/>
          <w:lang w:val="kk-KZ"/>
        </w:rPr>
        <w:t xml:space="preserve">Бүгiнгi тәуелсiз мемлекетiмiздегi жаңа қоғам мүддесiне лайықты, жан-жақты жетiлген, бойында ұлттық сана мен ұлттық психологиясы </w:t>
      </w:r>
      <w:r w:rsidR="00032F3D" w:rsidRPr="00057DE4">
        <w:rPr>
          <w:b w:val="0"/>
          <w:kern w:val="0"/>
          <w:sz w:val="28"/>
          <w:szCs w:val="28"/>
          <w:lang w:val="kk-KZ"/>
        </w:rPr>
        <w:lastRenderedPageBreak/>
        <w:t xml:space="preserve">қалыптасқан ұрпақ тәрбиелеу «Өзін-өзі тану» рухани-адамгершілік білімінің негізгі міндеттерінің бірі болып табылады. </w:t>
      </w:r>
    </w:p>
    <w:p w:rsidR="0075196D" w:rsidRDefault="0075196D" w:rsidP="00032F3D">
      <w:pPr>
        <w:tabs>
          <w:tab w:val="left" w:pos="993"/>
          <w:tab w:val="left" w:pos="4140"/>
        </w:tabs>
        <w:snapToGrid w:val="0"/>
        <w:spacing w:after="0" w:line="264" w:lineRule="auto"/>
        <w:jc w:val="both"/>
        <w:rPr>
          <w:rFonts w:ascii="Times New Roman" w:hAnsi="Times New Roman" w:cs="Times New Roman"/>
          <w:b/>
          <w:bCs/>
          <w:noProof/>
          <w:color w:val="000000"/>
          <w:sz w:val="28"/>
          <w:szCs w:val="28"/>
          <w:lang w:val="kk-KZ"/>
        </w:rPr>
      </w:pPr>
    </w:p>
    <w:p w:rsidR="00704636" w:rsidRDefault="00704636" w:rsidP="00704636">
      <w:pPr>
        <w:shd w:val="clear" w:color="auto" w:fill="FFFFFF"/>
        <w:spacing w:after="0" w:line="240" w:lineRule="auto"/>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t xml:space="preserve">   Әдебиеттер:</w:t>
      </w:r>
    </w:p>
    <w:p w:rsidR="00704636" w:rsidRDefault="00704636" w:rsidP="00704636">
      <w:pPr>
        <w:numPr>
          <w:ilvl w:val="0"/>
          <w:numId w:val="27"/>
        </w:numPr>
        <w:tabs>
          <w:tab w:val="left" w:pos="900"/>
        </w:tabs>
        <w:spacing w:after="0" w:line="240" w:lineRule="auto"/>
        <w:ind w:left="0"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Синица И.Е. Педагогтық әдеп және ұстаздық шеберлік  Алматы: Мектеп, 1997.</w:t>
      </w:r>
    </w:p>
    <w:p w:rsidR="00704636" w:rsidRDefault="00704636" w:rsidP="00704636">
      <w:pPr>
        <w:numPr>
          <w:ilvl w:val="0"/>
          <w:numId w:val="27"/>
        </w:numPr>
        <w:tabs>
          <w:tab w:val="left" w:pos="900"/>
        </w:tabs>
        <w:spacing w:after="0" w:line="240" w:lineRule="auto"/>
        <w:ind w:left="0"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Беркімбаева Ш, Құсайынов А, Рысбаева А, Бұлақбаева М. Жоғарғы мектеп педагогикасы.  2009,   18-20б.</w:t>
      </w:r>
    </w:p>
    <w:p w:rsidR="00704636" w:rsidRDefault="00704636" w:rsidP="00704636">
      <w:pPr>
        <w:numPr>
          <w:ilvl w:val="0"/>
          <w:numId w:val="27"/>
        </w:numPr>
        <w:tabs>
          <w:tab w:val="left" w:pos="900"/>
        </w:tabs>
        <w:spacing w:after="0" w:line="240" w:lineRule="auto"/>
        <w:ind w:left="0" w:firstLine="454"/>
        <w:jc w:val="both"/>
        <w:rPr>
          <w:rFonts w:ascii="Times New Roman" w:hAnsi="Times New Roman" w:cs="Times New Roman"/>
          <w:b/>
          <w:sz w:val="28"/>
          <w:szCs w:val="28"/>
          <w:lang w:val="kk-KZ"/>
        </w:rPr>
      </w:pPr>
      <w:bookmarkStart w:id="1" w:name="_GoBack"/>
      <w:bookmarkEnd w:id="1"/>
      <w:r w:rsidRPr="00704636">
        <w:rPr>
          <w:rFonts w:ascii="Times New Roman" w:hAnsi="Times New Roman" w:cs="Times New Roman"/>
          <w:sz w:val="28"/>
          <w:szCs w:val="28"/>
          <w:lang w:val="kk-KZ"/>
        </w:rPr>
        <w:t>Ильина Т.И. Педагогика. Алматы, «Мектеп»  1977,  194-195б.</w:t>
      </w:r>
      <w:r w:rsidRPr="00704636">
        <w:rPr>
          <w:rFonts w:ascii="Times New Roman" w:hAnsi="Times New Roman" w:cs="Times New Roman"/>
          <w:b/>
          <w:sz w:val="28"/>
          <w:szCs w:val="28"/>
          <w:lang w:val="kk-KZ"/>
        </w:rPr>
        <w:t xml:space="preserve"> </w:t>
      </w:r>
    </w:p>
    <w:p w:rsidR="002F409A" w:rsidRPr="002F409A" w:rsidRDefault="002F409A" w:rsidP="002F409A">
      <w:pPr>
        <w:pStyle w:val="ad"/>
        <w:numPr>
          <w:ilvl w:val="0"/>
          <w:numId w:val="27"/>
        </w:numPr>
        <w:autoSpaceDE w:val="0"/>
        <w:autoSpaceDN w:val="0"/>
        <w:adjustRightInd w:val="0"/>
        <w:ind w:hanging="294"/>
        <w:jc w:val="both"/>
        <w:rPr>
          <w:sz w:val="28"/>
          <w:szCs w:val="28"/>
        </w:rPr>
      </w:pPr>
      <w:r w:rsidRPr="002F409A">
        <w:rPr>
          <w:sz w:val="28"/>
          <w:szCs w:val="28"/>
        </w:rPr>
        <w:t xml:space="preserve">Маралов В.Г. Основы самопознания и саморазвития. Учеб. </w:t>
      </w:r>
      <w:proofErr w:type="spellStart"/>
      <w:r w:rsidRPr="002F409A">
        <w:rPr>
          <w:sz w:val="28"/>
          <w:szCs w:val="28"/>
        </w:rPr>
        <w:t>пособие</w:t>
      </w:r>
      <w:proofErr w:type="gramStart"/>
      <w:r w:rsidRPr="002F409A">
        <w:rPr>
          <w:sz w:val="28"/>
          <w:szCs w:val="28"/>
        </w:rPr>
        <w:t>.-</w:t>
      </w:r>
      <w:proofErr w:type="gramEnd"/>
      <w:r w:rsidRPr="002F409A">
        <w:rPr>
          <w:sz w:val="28"/>
          <w:szCs w:val="28"/>
        </w:rPr>
        <w:t>М</w:t>
      </w:r>
      <w:proofErr w:type="spellEnd"/>
      <w:r w:rsidRPr="002F409A">
        <w:rPr>
          <w:sz w:val="28"/>
          <w:szCs w:val="28"/>
        </w:rPr>
        <w:t>.: Академия, 2002</w:t>
      </w:r>
    </w:p>
    <w:p w:rsidR="00663F47" w:rsidRDefault="00663F47" w:rsidP="00663F47">
      <w:pPr>
        <w:pStyle w:val="22"/>
        <w:numPr>
          <w:ilvl w:val="0"/>
          <w:numId w:val="27"/>
        </w:numPr>
        <w:tabs>
          <w:tab w:val="left" w:pos="426"/>
        </w:tabs>
        <w:spacing w:after="0" w:line="240" w:lineRule="auto"/>
        <w:ind w:hanging="294"/>
        <w:rPr>
          <w:rFonts w:ascii="Times New Roman" w:hAnsi="Times New Roman" w:cs="Times New Roman"/>
          <w:color w:val="000000"/>
          <w:sz w:val="28"/>
          <w:szCs w:val="28"/>
          <w:lang w:val="kk-KZ"/>
        </w:rPr>
      </w:pPr>
      <w:r w:rsidRPr="00AD7411">
        <w:rPr>
          <w:rFonts w:ascii="Times New Roman" w:hAnsi="Times New Roman" w:cs="Times New Roman"/>
          <w:sz w:val="28"/>
          <w:szCs w:val="28"/>
          <w:lang w:val="kk-KZ"/>
        </w:rPr>
        <w:t>«</w:t>
      </w:r>
      <w:r>
        <w:rPr>
          <w:rFonts w:ascii="Times New Roman" w:hAnsi="Times New Roman" w:cs="Times New Roman"/>
          <w:sz w:val="28"/>
          <w:szCs w:val="28"/>
          <w:lang w:val="kk-KZ"/>
        </w:rPr>
        <w:t>Ө</w:t>
      </w:r>
      <w:r w:rsidRPr="00AD7411">
        <w:rPr>
          <w:rFonts w:ascii="Times New Roman" w:hAnsi="Times New Roman" w:cs="Times New Roman"/>
          <w:sz w:val="28"/>
          <w:szCs w:val="28"/>
          <w:lang w:val="kk-KZ"/>
        </w:rPr>
        <w:t>зін-өзі тану» пәнін  оқыту әдістемесі</w:t>
      </w:r>
      <w:r w:rsidRPr="00AD7411">
        <w:rPr>
          <w:rStyle w:val="xshorttext"/>
          <w:rFonts w:ascii="Times New Roman" w:hAnsi="Times New Roman"/>
          <w:color w:val="000000"/>
          <w:sz w:val="28"/>
          <w:szCs w:val="28"/>
          <w:shd w:val="clear" w:color="auto" w:fill="FFFFFF"/>
          <w:lang w:val="kk-KZ"/>
        </w:rPr>
        <w:t xml:space="preserve">: оқу </w:t>
      </w:r>
      <w:r w:rsidRPr="00AD7411">
        <w:rPr>
          <w:rStyle w:val="xshorttext"/>
          <w:rFonts w:ascii="Times New Roman" w:hAnsi="Times New Roman"/>
          <w:color w:val="000000"/>
          <w:sz w:val="28"/>
          <w:szCs w:val="28"/>
          <w:shd w:val="clear" w:color="auto" w:fill="FFFFFF"/>
          <w:lang w:val="kk-KZ"/>
        </w:rPr>
        <w:tab/>
        <w:t>құралы</w:t>
      </w:r>
      <w:r w:rsidRPr="00AD7411">
        <w:rPr>
          <w:rStyle w:val="xshorttext"/>
          <w:rFonts w:ascii="Times New Roman" w:hAnsi="Times New Roman"/>
          <w:color w:val="000000"/>
          <w:spacing w:val="-4"/>
          <w:sz w:val="28"/>
          <w:szCs w:val="28"/>
          <w:shd w:val="clear" w:color="auto" w:fill="FFFFFF"/>
          <w:lang w:val="kk-KZ"/>
        </w:rPr>
        <w:t xml:space="preserve"> </w:t>
      </w:r>
      <w:r w:rsidRPr="00AD7411">
        <w:rPr>
          <w:rFonts w:ascii="Times New Roman" w:hAnsi="Times New Roman" w:cs="Times New Roman"/>
          <w:color w:val="000000"/>
          <w:spacing w:val="-4"/>
          <w:sz w:val="28"/>
          <w:szCs w:val="28"/>
          <w:lang w:val="kk-KZ"/>
        </w:rPr>
        <w:t xml:space="preserve">/ Б.А. Әрінова. – Aлмaты: Қaзaқ </w:t>
      </w:r>
      <w:r w:rsidRPr="00AD7411">
        <w:rPr>
          <w:rFonts w:ascii="Times New Roman" w:hAnsi="Times New Roman" w:cs="Times New Roman"/>
          <w:color w:val="000000"/>
          <w:spacing w:val="-4"/>
          <w:sz w:val="28"/>
          <w:szCs w:val="28"/>
          <w:lang w:val="kk-KZ"/>
        </w:rPr>
        <w:tab/>
        <w:t>уни</w:t>
      </w:r>
      <w:r w:rsidRPr="00AD7411">
        <w:rPr>
          <w:rFonts w:ascii="Times New Roman" w:hAnsi="Times New Roman" w:cs="Times New Roman"/>
          <w:color w:val="000000"/>
          <w:spacing w:val="-4"/>
          <w:sz w:val="28"/>
          <w:szCs w:val="28"/>
          <w:lang w:val="kk-KZ"/>
        </w:rPr>
        <w:softHyphen/>
      </w:r>
      <w:r w:rsidRPr="00AD7411">
        <w:rPr>
          <w:rFonts w:ascii="Times New Roman" w:hAnsi="Times New Roman" w:cs="Times New Roman"/>
          <w:color w:val="000000"/>
          <w:spacing w:val="-4"/>
          <w:sz w:val="28"/>
          <w:szCs w:val="28"/>
          <w:lang w:val="kk-KZ"/>
        </w:rPr>
        <w:softHyphen/>
      </w:r>
      <w:r w:rsidRPr="00AD7411">
        <w:rPr>
          <w:rFonts w:ascii="Times New Roman" w:hAnsi="Times New Roman" w:cs="Times New Roman"/>
          <w:color w:val="000000"/>
          <w:sz w:val="28"/>
          <w:szCs w:val="28"/>
          <w:lang w:val="kk-KZ"/>
        </w:rPr>
        <w:t>вер</w:t>
      </w:r>
      <w:r w:rsidRPr="00AD7411">
        <w:rPr>
          <w:rFonts w:ascii="Times New Roman" w:hAnsi="Times New Roman" w:cs="Times New Roman"/>
          <w:color w:val="000000"/>
          <w:sz w:val="28"/>
          <w:szCs w:val="28"/>
          <w:lang w:val="kk-KZ"/>
        </w:rPr>
        <w:softHyphen/>
        <w:t>си</w:t>
      </w:r>
      <w:r w:rsidRPr="00AD7411">
        <w:rPr>
          <w:rFonts w:ascii="Times New Roman" w:hAnsi="Times New Roman" w:cs="Times New Roman"/>
          <w:color w:val="000000"/>
          <w:sz w:val="28"/>
          <w:szCs w:val="28"/>
          <w:lang w:val="kk-KZ"/>
        </w:rPr>
        <w:softHyphen/>
        <w:t>те</w:t>
      </w:r>
      <w:r w:rsidRPr="00AD7411">
        <w:rPr>
          <w:rFonts w:ascii="Times New Roman" w:hAnsi="Times New Roman" w:cs="Times New Roman"/>
          <w:color w:val="000000"/>
          <w:sz w:val="28"/>
          <w:szCs w:val="28"/>
          <w:lang w:val="kk-KZ"/>
        </w:rPr>
        <w:softHyphen/>
        <w:t xml:space="preserve">ті, 2017. – б. </w:t>
      </w:r>
    </w:p>
    <w:p w:rsidR="00236EDD" w:rsidRDefault="00236EDD" w:rsidP="00663F47">
      <w:pPr>
        <w:pStyle w:val="ad"/>
        <w:numPr>
          <w:ilvl w:val="0"/>
          <w:numId w:val="27"/>
        </w:numPr>
        <w:ind w:hanging="294"/>
        <w:jc w:val="both"/>
        <w:rPr>
          <w:sz w:val="28"/>
          <w:szCs w:val="28"/>
          <w:lang w:val="kk-KZ"/>
        </w:rPr>
      </w:pPr>
      <w:r w:rsidRPr="00236EDD">
        <w:rPr>
          <w:sz w:val="28"/>
          <w:szCs w:val="28"/>
          <w:lang w:val="kk-KZ"/>
        </w:rPr>
        <w:t>Адамзаттың рухани мұрасы (5-11 сын.). Мұғалімдерге арналған әдістемелік құрал. / Муратханова Р.М., Майгаранова Ш./–Алматы, «Бөбек» ҰҒПББСО,</w:t>
      </w:r>
      <w:r w:rsidR="002B4AAE">
        <w:rPr>
          <w:sz w:val="28"/>
          <w:szCs w:val="28"/>
          <w:lang w:val="kk-KZ"/>
        </w:rPr>
        <w:t xml:space="preserve"> </w:t>
      </w:r>
      <w:r w:rsidRPr="00236EDD">
        <w:rPr>
          <w:sz w:val="28"/>
          <w:szCs w:val="28"/>
          <w:lang w:val="kk-KZ"/>
        </w:rPr>
        <w:t>2014.–128б.</w:t>
      </w:r>
    </w:p>
    <w:p w:rsidR="009D4D37" w:rsidRPr="009D4D37" w:rsidRDefault="009D4D37" w:rsidP="009D4D37">
      <w:pPr>
        <w:pStyle w:val="ad"/>
        <w:numPr>
          <w:ilvl w:val="0"/>
          <w:numId w:val="27"/>
        </w:numPr>
        <w:spacing w:after="0" w:line="252" w:lineRule="auto"/>
        <w:jc w:val="both"/>
        <w:rPr>
          <w:sz w:val="28"/>
          <w:szCs w:val="28"/>
          <w:lang w:val="kk-KZ"/>
        </w:rPr>
      </w:pPr>
      <w:r w:rsidRPr="009D4D37">
        <w:rPr>
          <w:sz w:val="28"/>
          <w:szCs w:val="28"/>
          <w:lang w:val="kk-KZ"/>
        </w:rPr>
        <w:t>Жалпыадамзаттық құндылықтар (5-11 сынып).</w:t>
      </w:r>
      <w:r w:rsidRPr="009D4D37">
        <w:rPr>
          <w:b/>
          <w:sz w:val="28"/>
          <w:szCs w:val="28"/>
          <w:lang w:val="kk-KZ"/>
        </w:rPr>
        <w:t xml:space="preserve"> </w:t>
      </w:r>
      <w:r w:rsidRPr="009D4D37">
        <w:rPr>
          <w:sz w:val="28"/>
          <w:szCs w:val="28"/>
          <w:lang w:val="kk-KZ"/>
        </w:rPr>
        <w:t>Мұғалімдерге арналған әдістемелік құрал. /ӘкімбаеваЖ.Ж., Хожамуратова С.Г./– Алматы, «Бөбек» ҰҒПББСО, 2014. – 126 б.</w:t>
      </w:r>
    </w:p>
    <w:p w:rsidR="005D3134" w:rsidRPr="005D3134" w:rsidRDefault="005D3134" w:rsidP="005D3134">
      <w:pPr>
        <w:pStyle w:val="ad"/>
        <w:numPr>
          <w:ilvl w:val="0"/>
          <w:numId w:val="27"/>
        </w:numPr>
        <w:spacing w:after="0"/>
        <w:rPr>
          <w:sz w:val="28"/>
          <w:szCs w:val="28"/>
          <w:lang w:val="kk-KZ"/>
        </w:rPr>
      </w:pPr>
      <w:r w:rsidRPr="005D3134">
        <w:rPr>
          <w:sz w:val="28"/>
          <w:szCs w:val="28"/>
          <w:lang w:val="kk-KZ"/>
        </w:rPr>
        <w:t>«Өмір әдебі» курсы (Адамгершілік әліппесі – 1-4 сын.; Адамгершілік грамматикасы – 5-9 сын.; Ар-ұждан ілімі – 10-11 сын.). Мұғалімдерге арналған әдістемелік құрал. / Рысбаева А.К., Ходжамуратова С.Г., Габбасова Б./– Алматы, «Бөбек» ҰҒПББСО, 2014. – 160 б.</w:t>
      </w:r>
    </w:p>
    <w:p w:rsidR="00A65022" w:rsidRPr="00A65022" w:rsidRDefault="00A65022" w:rsidP="00A65022">
      <w:pPr>
        <w:pStyle w:val="ad"/>
        <w:widowControl w:val="0"/>
        <w:numPr>
          <w:ilvl w:val="0"/>
          <w:numId w:val="27"/>
        </w:numPr>
        <w:spacing w:after="0" w:line="240" w:lineRule="auto"/>
        <w:jc w:val="both"/>
        <w:rPr>
          <w:sz w:val="28"/>
          <w:szCs w:val="28"/>
          <w:lang w:val="kk-KZ"/>
        </w:rPr>
      </w:pPr>
      <w:r w:rsidRPr="00A65022">
        <w:rPr>
          <w:sz w:val="28"/>
          <w:szCs w:val="28"/>
          <w:lang w:val="kk-KZ"/>
        </w:rPr>
        <w:t>О-81</w:t>
      </w:r>
      <w:r w:rsidRPr="00A65022">
        <w:rPr>
          <w:sz w:val="28"/>
          <w:szCs w:val="28"/>
          <w:lang w:val="kk-KZ"/>
        </w:rPr>
        <w:tab/>
        <w:t>Отбасылық өмір әліппесі (9-11 сын.). Мұғалімдерге арналған әдістемелік құрал. / Әкімбаева Ж.Ж., Ахметова А.И., Кошкеева Г.У./ – Алматы, «Бөбек» ҰҒПББСО, 2014. – 88 б.</w:t>
      </w:r>
    </w:p>
    <w:p w:rsidR="00A65022" w:rsidRPr="00A65022" w:rsidRDefault="00A65022" w:rsidP="00A65022">
      <w:pPr>
        <w:pStyle w:val="ad"/>
        <w:widowControl w:val="0"/>
        <w:spacing w:after="0" w:line="240" w:lineRule="auto"/>
        <w:jc w:val="both"/>
        <w:rPr>
          <w:sz w:val="28"/>
          <w:szCs w:val="28"/>
          <w:lang w:val="kk-KZ"/>
        </w:rPr>
      </w:pPr>
    </w:p>
    <w:p w:rsidR="005D3134" w:rsidRPr="005D3134" w:rsidRDefault="005D3134" w:rsidP="005D3134">
      <w:pPr>
        <w:pStyle w:val="ad"/>
        <w:spacing w:after="0"/>
        <w:rPr>
          <w:sz w:val="28"/>
          <w:szCs w:val="28"/>
          <w:lang w:val="kk-KZ"/>
        </w:rPr>
      </w:pPr>
    </w:p>
    <w:p w:rsidR="009D4D37" w:rsidRPr="005D3134" w:rsidRDefault="009D4D37" w:rsidP="005D3134">
      <w:pPr>
        <w:pStyle w:val="ad"/>
        <w:jc w:val="both"/>
        <w:rPr>
          <w:sz w:val="28"/>
          <w:szCs w:val="28"/>
          <w:lang w:val="kk-KZ"/>
        </w:rPr>
      </w:pPr>
    </w:p>
    <w:p w:rsidR="00704636" w:rsidRPr="00236EDD" w:rsidRDefault="00704636" w:rsidP="00704636">
      <w:pPr>
        <w:spacing w:line="240" w:lineRule="auto"/>
        <w:rPr>
          <w:rFonts w:ascii="Times New Roman" w:hAnsi="Times New Roman" w:cs="Times New Roman"/>
          <w:sz w:val="28"/>
          <w:szCs w:val="28"/>
          <w:lang w:val="kk-KZ"/>
        </w:rPr>
      </w:pPr>
    </w:p>
    <w:p w:rsidR="00704636" w:rsidRDefault="00704636" w:rsidP="00704636">
      <w:pPr>
        <w:spacing w:line="240" w:lineRule="auto"/>
        <w:rPr>
          <w:rFonts w:ascii="Times New Roman" w:hAnsi="Times New Roman" w:cs="Times New Roman"/>
          <w:sz w:val="28"/>
          <w:szCs w:val="28"/>
          <w:lang w:val="kk-KZ"/>
        </w:rPr>
      </w:pPr>
    </w:p>
    <w:p w:rsidR="00704636" w:rsidRPr="00704636" w:rsidRDefault="00704636" w:rsidP="00704636">
      <w:pPr>
        <w:pStyle w:val="a7"/>
        <w:widowControl w:val="0"/>
        <w:spacing w:after="0" w:line="240" w:lineRule="auto"/>
        <w:ind w:left="0"/>
        <w:jc w:val="center"/>
        <w:rPr>
          <w:rStyle w:val="ae"/>
          <w:rFonts w:eastAsia="Times New Roman"/>
          <w:i w:val="0"/>
          <w:color w:val="000000"/>
          <w:sz w:val="28"/>
          <w:szCs w:val="28"/>
          <w:lang w:val="kk-KZ" w:eastAsia="kk-KZ"/>
        </w:rPr>
      </w:pPr>
    </w:p>
    <w:p w:rsidR="00704636" w:rsidRPr="00704636" w:rsidRDefault="00704636" w:rsidP="00704636">
      <w:pPr>
        <w:spacing w:line="240" w:lineRule="auto"/>
        <w:rPr>
          <w:lang w:val="kk-KZ"/>
        </w:rPr>
      </w:pPr>
    </w:p>
    <w:p w:rsidR="00B429EC" w:rsidRPr="00704636" w:rsidRDefault="00B429EC" w:rsidP="00704636">
      <w:pPr>
        <w:spacing w:line="240" w:lineRule="auto"/>
        <w:rPr>
          <w:lang w:val="kk-KZ"/>
        </w:rPr>
      </w:pPr>
    </w:p>
    <w:sectPr w:rsidR="00B429EC" w:rsidRPr="00704636" w:rsidSect="00194F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8B" w:rsidRDefault="000F618B" w:rsidP="00B76547">
      <w:pPr>
        <w:spacing w:after="0" w:line="240" w:lineRule="auto"/>
      </w:pPr>
      <w:r>
        <w:separator/>
      </w:r>
    </w:p>
  </w:endnote>
  <w:endnote w:type="continuationSeparator" w:id="0">
    <w:p w:rsidR="000F618B" w:rsidRDefault="000F618B" w:rsidP="00B76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rlow">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Barlow Semi Condensed Semi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8B" w:rsidRDefault="000F618B" w:rsidP="00B76547">
      <w:pPr>
        <w:spacing w:after="0" w:line="240" w:lineRule="auto"/>
      </w:pPr>
      <w:r>
        <w:separator/>
      </w:r>
    </w:p>
  </w:footnote>
  <w:footnote w:type="continuationSeparator" w:id="0">
    <w:p w:rsidR="000F618B" w:rsidRDefault="000F618B" w:rsidP="00B765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16"/>
    <w:multiLevelType w:val="hybridMultilevel"/>
    <w:tmpl w:val="7362F948"/>
    <w:lvl w:ilvl="0" w:tplc="07B2A658">
      <w:start w:val="1"/>
      <w:numFmt w:val="decimal"/>
      <w:lvlText w:val="%1."/>
      <w:lvlJc w:val="left"/>
      <w:pPr>
        <w:ind w:left="644" w:hanging="360"/>
      </w:pPr>
      <w:rPr>
        <w:rFonts w:ascii="Times New Roman" w:eastAsia="Calibri" w:hAnsi="Times New Roman" w:cs="Times New Roman"/>
        <w:i w:val="0"/>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7F674F"/>
    <w:multiLevelType w:val="hybridMultilevel"/>
    <w:tmpl w:val="F81C16D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B51197"/>
    <w:multiLevelType w:val="hybridMultilevel"/>
    <w:tmpl w:val="FD8A4B68"/>
    <w:lvl w:ilvl="0" w:tplc="2ED60F7C">
      <w:start w:val="1"/>
      <w:numFmt w:val="bullet"/>
      <w:lvlText w:val=""/>
      <w:lvlJc w:val="left"/>
      <w:pPr>
        <w:tabs>
          <w:tab w:val="num" w:pos="720"/>
        </w:tabs>
        <w:ind w:left="720" w:hanging="360"/>
      </w:pPr>
      <w:rPr>
        <w:rFonts w:ascii="Wingdings 2" w:hAnsi="Wingdings 2" w:hint="default"/>
      </w:rPr>
    </w:lvl>
    <w:lvl w:ilvl="1" w:tplc="85EAEAA6" w:tentative="1">
      <w:start w:val="1"/>
      <w:numFmt w:val="bullet"/>
      <w:lvlText w:val=""/>
      <w:lvlJc w:val="left"/>
      <w:pPr>
        <w:tabs>
          <w:tab w:val="num" w:pos="1440"/>
        </w:tabs>
        <w:ind w:left="1440" w:hanging="360"/>
      </w:pPr>
      <w:rPr>
        <w:rFonts w:ascii="Wingdings 2" w:hAnsi="Wingdings 2" w:hint="default"/>
      </w:rPr>
    </w:lvl>
    <w:lvl w:ilvl="2" w:tplc="794CFB76" w:tentative="1">
      <w:start w:val="1"/>
      <w:numFmt w:val="bullet"/>
      <w:lvlText w:val=""/>
      <w:lvlJc w:val="left"/>
      <w:pPr>
        <w:tabs>
          <w:tab w:val="num" w:pos="2160"/>
        </w:tabs>
        <w:ind w:left="2160" w:hanging="360"/>
      </w:pPr>
      <w:rPr>
        <w:rFonts w:ascii="Wingdings 2" w:hAnsi="Wingdings 2" w:hint="default"/>
      </w:rPr>
    </w:lvl>
    <w:lvl w:ilvl="3" w:tplc="90766B3E" w:tentative="1">
      <w:start w:val="1"/>
      <w:numFmt w:val="bullet"/>
      <w:lvlText w:val=""/>
      <w:lvlJc w:val="left"/>
      <w:pPr>
        <w:tabs>
          <w:tab w:val="num" w:pos="2880"/>
        </w:tabs>
        <w:ind w:left="2880" w:hanging="360"/>
      </w:pPr>
      <w:rPr>
        <w:rFonts w:ascii="Wingdings 2" w:hAnsi="Wingdings 2" w:hint="default"/>
      </w:rPr>
    </w:lvl>
    <w:lvl w:ilvl="4" w:tplc="AEC2BF42" w:tentative="1">
      <w:start w:val="1"/>
      <w:numFmt w:val="bullet"/>
      <w:lvlText w:val=""/>
      <w:lvlJc w:val="left"/>
      <w:pPr>
        <w:tabs>
          <w:tab w:val="num" w:pos="3600"/>
        </w:tabs>
        <w:ind w:left="3600" w:hanging="360"/>
      </w:pPr>
      <w:rPr>
        <w:rFonts w:ascii="Wingdings 2" w:hAnsi="Wingdings 2" w:hint="default"/>
      </w:rPr>
    </w:lvl>
    <w:lvl w:ilvl="5" w:tplc="FDAA087A" w:tentative="1">
      <w:start w:val="1"/>
      <w:numFmt w:val="bullet"/>
      <w:lvlText w:val=""/>
      <w:lvlJc w:val="left"/>
      <w:pPr>
        <w:tabs>
          <w:tab w:val="num" w:pos="4320"/>
        </w:tabs>
        <w:ind w:left="4320" w:hanging="360"/>
      </w:pPr>
      <w:rPr>
        <w:rFonts w:ascii="Wingdings 2" w:hAnsi="Wingdings 2" w:hint="default"/>
      </w:rPr>
    </w:lvl>
    <w:lvl w:ilvl="6" w:tplc="A55402E2" w:tentative="1">
      <w:start w:val="1"/>
      <w:numFmt w:val="bullet"/>
      <w:lvlText w:val=""/>
      <w:lvlJc w:val="left"/>
      <w:pPr>
        <w:tabs>
          <w:tab w:val="num" w:pos="5040"/>
        </w:tabs>
        <w:ind w:left="5040" w:hanging="360"/>
      </w:pPr>
      <w:rPr>
        <w:rFonts w:ascii="Wingdings 2" w:hAnsi="Wingdings 2" w:hint="default"/>
      </w:rPr>
    </w:lvl>
    <w:lvl w:ilvl="7" w:tplc="0EAC419E" w:tentative="1">
      <w:start w:val="1"/>
      <w:numFmt w:val="bullet"/>
      <w:lvlText w:val=""/>
      <w:lvlJc w:val="left"/>
      <w:pPr>
        <w:tabs>
          <w:tab w:val="num" w:pos="5760"/>
        </w:tabs>
        <w:ind w:left="5760" w:hanging="360"/>
      </w:pPr>
      <w:rPr>
        <w:rFonts w:ascii="Wingdings 2" w:hAnsi="Wingdings 2" w:hint="default"/>
      </w:rPr>
    </w:lvl>
    <w:lvl w:ilvl="8" w:tplc="C4E2BB78" w:tentative="1">
      <w:start w:val="1"/>
      <w:numFmt w:val="bullet"/>
      <w:lvlText w:val=""/>
      <w:lvlJc w:val="left"/>
      <w:pPr>
        <w:tabs>
          <w:tab w:val="num" w:pos="6480"/>
        </w:tabs>
        <w:ind w:left="6480" w:hanging="360"/>
      </w:pPr>
      <w:rPr>
        <w:rFonts w:ascii="Wingdings 2" w:hAnsi="Wingdings 2" w:hint="default"/>
      </w:rPr>
    </w:lvl>
  </w:abstractNum>
  <w:abstractNum w:abstractNumId="3">
    <w:nsid w:val="05762C18"/>
    <w:multiLevelType w:val="hybridMultilevel"/>
    <w:tmpl w:val="E396B870"/>
    <w:lvl w:ilvl="0" w:tplc="208ACF9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015214"/>
    <w:multiLevelType w:val="hybridMultilevel"/>
    <w:tmpl w:val="23A02A2C"/>
    <w:lvl w:ilvl="0" w:tplc="61BE1058">
      <w:start w:val="1"/>
      <w:numFmt w:val="bullet"/>
      <w:lvlText w:val="●"/>
      <w:lvlJc w:val="left"/>
      <w:pPr>
        <w:tabs>
          <w:tab w:val="num" w:pos="720"/>
        </w:tabs>
        <w:ind w:left="720" w:hanging="360"/>
      </w:pPr>
      <w:rPr>
        <w:rFonts w:ascii="Barlow" w:hAnsi="Barlow" w:hint="default"/>
      </w:rPr>
    </w:lvl>
    <w:lvl w:ilvl="1" w:tplc="3B72CFCE" w:tentative="1">
      <w:start w:val="1"/>
      <w:numFmt w:val="bullet"/>
      <w:lvlText w:val="●"/>
      <w:lvlJc w:val="left"/>
      <w:pPr>
        <w:tabs>
          <w:tab w:val="num" w:pos="1440"/>
        </w:tabs>
        <w:ind w:left="1440" w:hanging="360"/>
      </w:pPr>
      <w:rPr>
        <w:rFonts w:ascii="Barlow" w:hAnsi="Barlow" w:hint="default"/>
      </w:rPr>
    </w:lvl>
    <w:lvl w:ilvl="2" w:tplc="D0086952" w:tentative="1">
      <w:start w:val="1"/>
      <w:numFmt w:val="bullet"/>
      <w:lvlText w:val="●"/>
      <w:lvlJc w:val="left"/>
      <w:pPr>
        <w:tabs>
          <w:tab w:val="num" w:pos="2160"/>
        </w:tabs>
        <w:ind w:left="2160" w:hanging="360"/>
      </w:pPr>
      <w:rPr>
        <w:rFonts w:ascii="Barlow" w:hAnsi="Barlow" w:hint="default"/>
      </w:rPr>
    </w:lvl>
    <w:lvl w:ilvl="3" w:tplc="FB06D2CC" w:tentative="1">
      <w:start w:val="1"/>
      <w:numFmt w:val="bullet"/>
      <w:lvlText w:val="●"/>
      <w:lvlJc w:val="left"/>
      <w:pPr>
        <w:tabs>
          <w:tab w:val="num" w:pos="2880"/>
        </w:tabs>
        <w:ind w:left="2880" w:hanging="360"/>
      </w:pPr>
      <w:rPr>
        <w:rFonts w:ascii="Barlow" w:hAnsi="Barlow" w:hint="default"/>
      </w:rPr>
    </w:lvl>
    <w:lvl w:ilvl="4" w:tplc="65E6C76C" w:tentative="1">
      <w:start w:val="1"/>
      <w:numFmt w:val="bullet"/>
      <w:lvlText w:val="●"/>
      <w:lvlJc w:val="left"/>
      <w:pPr>
        <w:tabs>
          <w:tab w:val="num" w:pos="3600"/>
        </w:tabs>
        <w:ind w:left="3600" w:hanging="360"/>
      </w:pPr>
      <w:rPr>
        <w:rFonts w:ascii="Barlow" w:hAnsi="Barlow" w:hint="default"/>
      </w:rPr>
    </w:lvl>
    <w:lvl w:ilvl="5" w:tplc="2E78387E" w:tentative="1">
      <w:start w:val="1"/>
      <w:numFmt w:val="bullet"/>
      <w:lvlText w:val="●"/>
      <w:lvlJc w:val="left"/>
      <w:pPr>
        <w:tabs>
          <w:tab w:val="num" w:pos="4320"/>
        </w:tabs>
        <w:ind w:left="4320" w:hanging="360"/>
      </w:pPr>
      <w:rPr>
        <w:rFonts w:ascii="Barlow" w:hAnsi="Barlow" w:hint="default"/>
      </w:rPr>
    </w:lvl>
    <w:lvl w:ilvl="6" w:tplc="9DF8B2A2" w:tentative="1">
      <w:start w:val="1"/>
      <w:numFmt w:val="bullet"/>
      <w:lvlText w:val="●"/>
      <w:lvlJc w:val="left"/>
      <w:pPr>
        <w:tabs>
          <w:tab w:val="num" w:pos="5040"/>
        </w:tabs>
        <w:ind w:left="5040" w:hanging="360"/>
      </w:pPr>
      <w:rPr>
        <w:rFonts w:ascii="Barlow" w:hAnsi="Barlow" w:hint="default"/>
      </w:rPr>
    </w:lvl>
    <w:lvl w:ilvl="7" w:tplc="8DA0CEA6" w:tentative="1">
      <w:start w:val="1"/>
      <w:numFmt w:val="bullet"/>
      <w:lvlText w:val="●"/>
      <w:lvlJc w:val="left"/>
      <w:pPr>
        <w:tabs>
          <w:tab w:val="num" w:pos="5760"/>
        </w:tabs>
        <w:ind w:left="5760" w:hanging="360"/>
      </w:pPr>
      <w:rPr>
        <w:rFonts w:ascii="Barlow" w:hAnsi="Barlow" w:hint="default"/>
      </w:rPr>
    </w:lvl>
    <w:lvl w:ilvl="8" w:tplc="768E95E8" w:tentative="1">
      <w:start w:val="1"/>
      <w:numFmt w:val="bullet"/>
      <w:lvlText w:val="●"/>
      <w:lvlJc w:val="left"/>
      <w:pPr>
        <w:tabs>
          <w:tab w:val="num" w:pos="6480"/>
        </w:tabs>
        <w:ind w:left="6480" w:hanging="360"/>
      </w:pPr>
      <w:rPr>
        <w:rFonts w:ascii="Barlow" w:hAnsi="Barlow" w:hint="default"/>
      </w:rPr>
    </w:lvl>
  </w:abstractNum>
  <w:abstractNum w:abstractNumId="5">
    <w:nsid w:val="0E1C7D4D"/>
    <w:multiLevelType w:val="hybridMultilevel"/>
    <w:tmpl w:val="9CF6F68E"/>
    <w:lvl w:ilvl="0" w:tplc="301269A4">
      <w:start w:val="1"/>
      <w:numFmt w:val="bullet"/>
      <w:lvlText w:val="•"/>
      <w:lvlJc w:val="left"/>
      <w:pPr>
        <w:tabs>
          <w:tab w:val="num" w:pos="720"/>
        </w:tabs>
        <w:ind w:left="720" w:hanging="360"/>
      </w:pPr>
      <w:rPr>
        <w:rFonts w:ascii="Arial" w:hAnsi="Arial" w:hint="default"/>
      </w:rPr>
    </w:lvl>
    <w:lvl w:ilvl="1" w:tplc="323C7702" w:tentative="1">
      <w:start w:val="1"/>
      <w:numFmt w:val="bullet"/>
      <w:lvlText w:val="•"/>
      <w:lvlJc w:val="left"/>
      <w:pPr>
        <w:tabs>
          <w:tab w:val="num" w:pos="1440"/>
        </w:tabs>
        <w:ind w:left="1440" w:hanging="360"/>
      </w:pPr>
      <w:rPr>
        <w:rFonts w:ascii="Arial" w:hAnsi="Arial" w:hint="default"/>
      </w:rPr>
    </w:lvl>
    <w:lvl w:ilvl="2" w:tplc="09E4BD28" w:tentative="1">
      <w:start w:val="1"/>
      <w:numFmt w:val="bullet"/>
      <w:lvlText w:val="•"/>
      <w:lvlJc w:val="left"/>
      <w:pPr>
        <w:tabs>
          <w:tab w:val="num" w:pos="2160"/>
        </w:tabs>
        <w:ind w:left="2160" w:hanging="360"/>
      </w:pPr>
      <w:rPr>
        <w:rFonts w:ascii="Arial" w:hAnsi="Arial" w:hint="default"/>
      </w:rPr>
    </w:lvl>
    <w:lvl w:ilvl="3" w:tplc="37C4C616" w:tentative="1">
      <w:start w:val="1"/>
      <w:numFmt w:val="bullet"/>
      <w:lvlText w:val="•"/>
      <w:lvlJc w:val="left"/>
      <w:pPr>
        <w:tabs>
          <w:tab w:val="num" w:pos="2880"/>
        </w:tabs>
        <w:ind w:left="2880" w:hanging="360"/>
      </w:pPr>
      <w:rPr>
        <w:rFonts w:ascii="Arial" w:hAnsi="Arial" w:hint="default"/>
      </w:rPr>
    </w:lvl>
    <w:lvl w:ilvl="4" w:tplc="F40AB168" w:tentative="1">
      <w:start w:val="1"/>
      <w:numFmt w:val="bullet"/>
      <w:lvlText w:val="•"/>
      <w:lvlJc w:val="left"/>
      <w:pPr>
        <w:tabs>
          <w:tab w:val="num" w:pos="3600"/>
        </w:tabs>
        <w:ind w:left="3600" w:hanging="360"/>
      </w:pPr>
      <w:rPr>
        <w:rFonts w:ascii="Arial" w:hAnsi="Arial" w:hint="default"/>
      </w:rPr>
    </w:lvl>
    <w:lvl w:ilvl="5" w:tplc="7376CEF4" w:tentative="1">
      <w:start w:val="1"/>
      <w:numFmt w:val="bullet"/>
      <w:lvlText w:val="•"/>
      <w:lvlJc w:val="left"/>
      <w:pPr>
        <w:tabs>
          <w:tab w:val="num" w:pos="4320"/>
        </w:tabs>
        <w:ind w:left="4320" w:hanging="360"/>
      </w:pPr>
      <w:rPr>
        <w:rFonts w:ascii="Arial" w:hAnsi="Arial" w:hint="default"/>
      </w:rPr>
    </w:lvl>
    <w:lvl w:ilvl="6" w:tplc="F3E42FBE" w:tentative="1">
      <w:start w:val="1"/>
      <w:numFmt w:val="bullet"/>
      <w:lvlText w:val="•"/>
      <w:lvlJc w:val="left"/>
      <w:pPr>
        <w:tabs>
          <w:tab w:val="num" w:pos="5040"/>
        </w:tabs>
        <w:ind w:left="5040" w:hanging="360"/>
      </w:pPr>
      <w:rPr>
        <w:rFonts w:ascii="Arial" w:hAnsi="Arial" w:hint="default"/>
      </w:rPr>
    </w:lvl>
    <w:lvl w:ilvl="7" w:tplc="DB6E9E58" w:tentative="1">
      <w:start w:val="1"/>
      <w:numFmt w:val="bullet"/>
      <w:lvlText w:val="•"/>
      <w:lvlJc w:val="left"/>
      <w:pPr>
        <w:tabs>
          <w:tab w:val="num" w:pos="5760"/>
        </w:tabs>
        <w:ind w:left="5760" w:hanging="360"/>
      </w:pPr>
      <w:rPr>
        <w:rFonts w:ascii="Arial" w:hAnsi="Arial" w:hint="default"/>
      </w:rPr>
    </w:lvl>
    <w:lvl w:ilvl="8" w:tplc="19FC1672" w:tentative="1">
      <w:start w:val="1"/>
      <w:numFmt w:val="bullet"/>
      <w:lvlText w:val="•"/>
      <w:lvlJc w:val="left"/>
      <w:pPr>
        <w:tabs>
          <w:tab w:val="num" w:pos="6480"/>
        </w:tabs>
        <w:ind w:left="6480" w:hanging="360"/>
      </w:pPr>
      <w:rPr>
        <w:rFonts w:ascii="Arial" w:hAnsi="Arial" w:hint="default"/>
      </w:rPr>
    </w:lvl>
  </w:abstractNum>
  <w:abstractNum w:abstractNumId="6">
    <w:nsid w:val="16EA3A6C"/>
    <w:multiLevelType w:val="hybridMultilevel"/>
    <w:tmpl w:val="F06E3B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98A6A38"/>
    <w:multiLevelType w:val="hybridMultilevel"/>
    <w:tmpl w:val="5344E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243FAA"/>
    <w:multiLevelType w:val="hybridMultilevel"/>
    <w:tmpl w:val="368AAD90"/>
    <w:lvl w:ilvl="0" w:tplc="EA92971C">
      <w:start w:val="1"/>
      <w:numFmt w:val="decimal"/>
      <w:lvlText w:val="%1."/>
      <w:lvlJc w:val="left"/>
      <w:pPr>
        <w:tabs>
          <w:tab w:val="num" w:pos="720"/>
        </w:tabs>
        <w:ind w:left="720" w:hanging="360"/>
      </w:pPr>
      <w:rPr>
        <w:rFonts w:cs="Times New Roman"/>
      </w:rPr>
    </w:lvl>
    <w:lvl w:ilvl="1" w:tplc="92F64D30">
      <w:start w:val="1"/>
      <w:numFmt w:val="decimal"/>
      <w:lvlText w:val="%2."/>
      <w:lvlJc w:val="left"/>
      <w:pPr>
        <w:tabs>
          <w:tab w:val="num" w:pos="1440"/>
        </w:tabs>
        <w:ind w:left="1440" w:hanging="360"/>
      </w:pPr>
      <w:rPr>
        <w:rFonts w:cs="Times New Roman"/>
      </w:rPr>
    </w:lvl>
    <w:lvl w:ilvl="2" w:tplc="916A1302">
      <w:start w:val="1"/>
      <w:numFmt w:val="decimal"/>
      <w:lvlText w:val="%3."/>
      <w:lvlJc w:val="left"/>
      <w:pPr>
        <w:tabs>
          <w:tab w:val="num" w:pos="2160"/>
        </w:tabs>
        <w:ind w:left="2160" w:hanging="360"/>
      </w:pPr>
      <w:rPr>
        <w:rFonts w:cs="Times New Roman"/>
      </w:rPr>
    </w:lvl>
    <w:lvl w:ilvl="3" w:tplc="B9FEC800">
      <w:start w:val="1"/>
      <w:numFmt w:val="decimal"/>
      <w:lvlText w:val="%4."/>
      <w:lvlJc w:val="left"/>
      <w:pPr>
        <w:tabs>
          <w:tab w:val="num" w:pos="2880"/>
        </w:tabs>
        <w:ind w:left="2880" w:hanging="360"/>
      </w:pPr>
      <w:rPr>
        <w:rFonts w:cs="Times New Roman"/>
      </w:rPr>
    </w:lvl>
    <w:lvl w:ilvl="4" w:tplc="3A40FA6A">
      <w:start w:val="1"/>
      <w:numFmt w:val="decimal"/>
      <w:lvlText w:val="%5."/>
      <w:lvlJc w:val="left"/>
      <w:pPr>
        <w:tabs>
          <w:tab w:val="num" w:pos="3600"/>
        </w:tabs>
        <w:ind w:left="3600" w:hanging="360"/>
      </w:pPr>
      <w:rPr>
        <w:rFonts w:cs="Times New Roman"/>
      </w:rPr>
    </w:lvl>
    <w:lvl w:ilvl="5" w:tplc="55306E52">
      <w:start w:val="1"/>
      <w:numFmt w:val="decimal"/>
      <w:lvlText w:val="%6."/>
      <w:lvlJc w:val="left"/>
      <w:pPr>
        <w:tabs>
          <w:tab w:val="num" w:pos="4320"/>
        </w:tabs>
        <w:ind w:left="4320" w:hanging="360"/>
      </w:pPr>
      <w:rPr>
        <w:rFonts w:cs="Times New Roman"/>
      </w:rPr>
    </w:lvl>
    <w:lvl w:ilvl="6" w:tplc="C1743B76">
      <w:start w:val="1"/>
      <w:numFmt w:val="decimal"/>
      <w:lvlText w:val="%7."/>
      <w:lvlJc w:val="left"/>
      <w:pPr>
        <w:tabs>
          <w:tab w:val="num" w:pos="5040"/>
        </w:tabs>
        <w:ind w:left="5040" w:hanging="360"/>
      </w:pPr>
      <w:rPr>
        <w:rFonts w:cs="Times New Roman"/>
      </w:rPr>
    </w:lvl>
    <w:lvl w:ilvl="7" w:tplc="AB8E130E">
      <w:start w:val="1"/>
      <w:numFmt w:val="decimal"/>
      <w:lvlText w:val="%8."/>
      <w:lvlJc w:val="left"/>
      <w:pPr>
        <w:tabs>
          <w:tab w:val="num" w:pos="5760"/>
        </w:tabs>
        <w:ind w:left="5760" w:hanging="360"/>
      </w:pPr>
      <w:rPr>
        <w:rFonts w:cs="Times New Roman"/>
      </w:rPr>
    </w:lvl>
    <w:lvl w:ilvl="8" w:tplc="7E6C5FB8">
      <w:start w:val="1"/>
      <w:numFmt w:val="decimal"/>
      <w:lvlText w:val="%9."/>
      <w:lvlJc w:val="left"/>
      <w:pPr>
        <w:tabs>
          <w:tab w:val="num" w:pos="6480"/>
        </w:tabs>
        <w:ind w:left="6480" w:hanging="360"/>
      </w:pPr>
      <w:rPr>
        <w:rFonts w:cs="Times New Roman"/>
      </w:rPr>
    </w:lvl>
  </w:abstractNum>
  <w:abstractNum w:abstractNumId="9">
    <w:nsid w:val="1C650060"/>
    <w:multiLevelType w:val="multilevel"/>
    <w:tmpl w:val="2EF03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7B60C1"/>
    <w:multiLevelType w:val="hybridMultilevel"/>
    <w:tmpl w:val="0E16A92E"/>
    <w:lvl w:ilvl="0" w:tplc="D68C5188">
      <w:start w:val="1"/>
      <w:numFmt w:val="bullet"/>
      <w:lvlText w:val="●"/>
      <w:lvlJc w:val="left"/>
      <w:pPr>
        <w:tabs>
          <w:tab w:val="num" w:pos="720"/>
        </w:tabs>
        <w:ind w:left="720" w:hanging="360"/>
      </w:pPr>
      <w:rPr>
        <w:rFonts w:ascii="Barlow" w:hAnsi="Barlow" w:hint="default"/>
      </w:rPr>
    </w:lvl>
    <w:lvl w:ilvl="1" w:tplc="49349DC8" w:tentative="1">
      <w:start w:val="1"/>
      <w:numFmt w:val="bullet"/>
      <w:lvlText w:val="●"/>
      <w:lvlJc w:val="left"/>
      <w:pPr>
        <w:tabs>
          <w:tab w:val="num" w:pos="1440"/>
        </w:tabs>
        <w:ind w:left="1440" w:hanging="360"/>
      </w:pPr>
      <w:rPr>
        <w:rFonts w:ascii="Barlow" w:hAnsi="Barlow" w:hint="default"/>
      </w:rPr>
    </w:lvl>
    <w:lvl w:ilvl="2" w:tplc="A3382ACC" w:tentative="1">
      <w:start w:val="1"/>
      <w:numFmt w:val="bullet"/>
      <w:lvlText w:val="●"/>
      <w:lvlJc w:val="left"/>
      <w:pPr>
        <w:tabs>
          <w:tab w:val="num" w:pos="2160"/>
        </w:tabs>
        <w:ind w:left="2160" w:hanging="360"/>
      </w:pPr>
      <w:rPr>
        <w:rFonts w:ascii="Barlow" w:hAnsi="Barlow" w:hint="default"/>
      </w:rPr>
    </w:lvl>
    <w:lvl w:ilvl="3" w:tplc="2040831C" w:tentative="1">
      <w:start w:val="1"/>
      <w:numFmt w:val="bullet"/>
      <w:lvlText w:val="●"/>
      <w:lvlJc w:val="left"/>
      <w:pPr>
        <w:tabs>
          <w:tab w:val="num" w:pos="2880"/>
        </w:tabs>
        <w:ind w:left="2880" w:hanging="360"/>
      </w:pPr>
      <w:rPr>
        <w:rFonts w:ascii="Barlow" w:hAnsi="Barlow" w:hint="default"/>
      </w:rPr>
    </w:lvl>
    <w:lvl w:ilvl="4" w:tplc="2C949EE6" w:tentative="1">
      <w:start w:val="1"/>
      <w:numFmt w:val="bullet"/>
      <w:lvlText w:val="●"/>
      <w:lvlJc w:val="left"/>
      <w:pPr>
        <w:tabs>
          <w:tab w:val="num" w:pos="3600"/>
        </w:tabs>
        <w:ind w:left="3600" w:hanging="360"/>
      </w:pPr>
      <w:rPr>
        <w:rFonts w:ascii="Barlow" w:hAnsi="Barlow" w:hint="default"/>
      </w:rPr>
    </w:lvl>
    <w:lvl w:ilvl="5" w:tplc="7EE8F986" w:tentative="1">
      <w:start w:val="1"/>
      <w:numFmt w:val="bullet"/>
      <w:lvlText w:val="●"/>
      <w:lvlJc w:val="left"/>
      <w:pPr>
        <w:tabs>
          <w:tab w:val="num" w:pos="4320"/>
        </w:tabs>
        <w:ind w:left="4320" w:hanging="360"/>
      </w:pPr>
      <w:rPr>
        <w:rFonts w:ascii="Barlow" w:hAnsi="Barlow" w:hint="default"/>
      </w:rPr>
    </w:lvl>
    <w:lvl w:ilvl="6" w:tplc="4EC0A59E" w:tentative="1">
      <w:start w:val="1"/>
      <w:numFmt w:val="bullet"/>
      <w:lvlText w:val="●"/>
      <w:lvlJc w:val="left"/>
      <w:pPr>
        <w:tabs>
          <w:tab w:val="num" w:pos="5040"/>
        </w:tabs>
        <w:ind w:left="5040" w:hanging="360"/>
      </w:pPr>
      <w:rPr>
        <w:rFonts w:ascii="Barlow" w:hAnsi="Barlow" w:hint="default"/>
      </w:rPr>
    </w:lvl>
    <w:lvl w:ilvl="7" w:tplc="0F267B42" w:tentative="1">
      <w:start w:val="1"/>
      <w:numFmt w:val="bullet"/>
      <w:lvlText w:val="●"/>
      <w:lvlJc w:val="left"/>
      <w:pPr>
        <w:tabs>
          <w:tab w:val="num" w:pos="5760"/>
        </w:tabs>
        <w:ind w:left="5760" w:hanging="360"/>
      </w:pPr>
      <w:rPr>
        <w:rFonts w:ascii="Barlow" w:hAnsi="Barlow" w:hint="default"/>
      </w:rPr>
    </w:lvl>
    <w:lvl w:ilvl="8" w:tplc="FFCA6DEA" w:tentative="1">
      <w:start w:val="1"/>
      <w:numFmt w:val="bullet"/>
      <w:lvlText w:val="●"/>
      <w:lvlJc w:val="left"/>
      <w:pPr>
        <w:tabs>
          <w:tab w:val="num" w:pos="6480"/>
        </w:tabs>
        <w:ind w:left="6480" w:hanging="360"/>
      </w:pPr>
      <w:rPr>
        <w:rFonts w:ascii="Barlow" w:hAnsi="Barlow" w:hint="default"/>
      </w:rPr>
    </w:lvl>
  </w:abstractNum>
  <w:abstractNum w:abstractNumId="11">
    <w:nsid w:val="2A8F7CA8"/>
    <w:multiLevelType w:val="hybridMultilevel"/>
    <w:tmpl w:val="0B20501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6D27AA"/>
    <w:multiLevelType w:val="hybridMultilevel"/>
    <w:tmpl w:val="8C9CB314"/>
    <w:lvl w:ilvl="0" w:tplc="ABCC25A2">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6E2A70"/>
    <w:multiLevelType w:val="hybridMultilevel"/>
    <w:tmpl w:val="04D0E3B2"/>
    <w:lvl w:ilvl="0" w:tplc="582E5890">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1647369"/>
    <w:multiLevelType w:val="hybridMultilevel"/>
    <w:tmpl w:val="CB6C7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C464DF"/>
    <w:multiLevelType w:val="hybridMultilevel"/>
    <w:tmpl w:val="6B38B99E"/>
    <w:lvl w:ilvl="0" w:tplc="A4327C8C">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64060A4"/>
    <w:multiLevelType w:val="hybridMultilevel"/>
    <w:tmpl w:val="7C74FB2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7">
    <w:nsid w:val="3748114F"/>
    <w:multiLevelType w:val="multilevel"/>
    <w:tmpl w:val="8D2E7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69114D"/>
    <w:multiLevelType w:val="hybridMultilevel"/>
    <w:tmpl w:val="CAAA5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B0D284A"/>
    <w:multiLevelType w:val="hybridMultilevel"/>
    <w:tmpl w:val="9C1410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D9E172E"/>
    <w:multiLevelType w:val="hybridMultilevel"/>
    <w:tmpl w:val="C43E1F7C"/>
    <w:lvl w:ilvl="0" w:tplc="04090001">
      <w:start w:val="1"/>
      <w:numFmt w:val="bullet"/>
      <w:lvlText w:val=""/>
      <w:lvlJc w:val="left"/>
      <w:pPr>
        <w:ind w:left="778"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E5F0356"/>
    <w:multiLevelType w:val="hybridMultilevel"/>
    <w:tmpl w:val="3D0A1F82"/>
    <w:lvl w:ilvl="0" w:tplc="3AF415E0">
      <w:start w:val="1"/>
      <w:numFmt w:val="decimal"/>
      <w:lvlText w:val="%1."/>
      <w:lvlJc w:val="left"/>
      <w:pPr>
        <w:ind w:left="1428" w:hanging="360"/>
      </w:pPr>
      <w:rPr>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EB32647"/>
    <w:multiLevelType w:val="hybridMultilevel"/>
    <w:tmpl w:val="55CA9F3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49951AE"/>
    <w:multiLevelType w:val="hybridMultilevel"/>
    <w:tmpl w:val="70249086"/>
    <w:lvl w:ilvl="0" w:tplc="D16E0E3A">
      <w:start w:val="1"/>
      <w:numFmt w:val="decimal"/>
      <w:lvlText w:val="%1."/>
      <w:lvlJc w:val="left"/>
      <w:pPr>
        <w:tabs>
          <w:tab w:val="num" w:pos="720"/>
        </w:tabs>
        <w:ind w:left="720" w:hanging="360"/>
      </w:pPr>
      <w:rPr>
        <w:rFonts w:cs="Times New Roman"/>
      </w:rPr>
    </w:lvl>
    <w:lvl w:ilvl="1" w:tplc="1BDAD586">
      <w:start w:val="1"/>
      <w:numFmt w:val="decimal"/>
      <w:lvlText w:val="%2."/>
      <w:lvlJc w:val="left"/>
      <w:pPr>
        <w:tabs>
          <w:tab w:val="num" w:pos="1440"/>
        </w:tabs>
        <w:ind w:left="1440" w:hanging="360"/>
      </w:pPr>
      <w:rPr>
        <w:rFonts w:cs="Times New Roman"/>
      </w:rPr>
    </w:lvl>
    <w:lvl w:ilvl="2" w:tplc="054A561C">
      <w:start w:val="1"/>
      <w:numFmt w:val="decimal"/>
      <w:lvlText w:val="%3."/>
      <w:lvlJc w:val="left"/>
      <w:pPr>
        <w:tabs>
          <w:tab w:val="num" w:pos="2160"/>
        </w:tabs>
        <w:ind w:left="2160" w:hanging="360"/>
      </w:pPr>
      <w:rPr>
        <w:rFonts w:cs="Times New Roman"/>
      </w:rPr>
    </w:lvl>
    <w:lvl w:ilvl="3" w:tplc="DF9268A8">
      <w:start w:val="1"/>
      <w:numFmt w:val="decimal"/>
      <w:lvlText w:val="%4."/>
      <w:lvlJc w:val="left"/>
      <w:pPr>
        <w:tabs>
          <w:tab w:val="num" w:pos="2880"/>
        </w:tabs>
        <w:ind w:left="2880" w:hanging="360"/>
      </w:pPr>
      <w:rPr>
        <w:rFonts w:cs="Times New Roman"/>
      </w:rPr>
    </w:lvl>
    <w:lvl w:ilvl="4" w:tplc="939AE1CA">
      <w:start w:val="1"/>
      <w:numFmt w:val="decimal"/>
      <w:lvlText w:val="%5."/>
      <w:lvlJc w:val="left"/>
      <w:pPr>
        <w:tabs>
          <w:tab w:val="num" w:pos="3600"/>
        </w:tabs>
        <w:ind w:left="3600" w:hanging="360"/>
      </w:pPr>
      <w:rPr>
        <w:rFonts w:cs="Times New Roman"/>
      </w:rPr>
    </w:lvl>
    <w:lvl w:ilvl="5" w:tplc="85BADAEC">
      <w:start w:val="1"/>
      <w:numFmt w:val="decimal"/>
      <w:lvlText w:val="%6."/>
      <w:lvlJc w:val="left"/>
      <w:pPr>
        <w:tabs>
          <w:tab w:val="num" w:pos="4320"/>
        </w:tabs>
        <w:ind w:left="4320" w:hanging="360"/>
      </w:pPr>
      <w:rPr>
        <w:rFonts w:cs="Times New Roman"/>
      </w:rPr>
    </w:lvl>
    <w:lvl w:ilvl="6" w:tplc="2C0C11E4">
      <w:start w:val="1"/>
      <w:numFmt w:val="decimal"/>
      <w:lvlText w:val="%7."/>
      <w:lvlJc w:val="left"/>
      <w:pPr>
        <w:tabs>
          <w:tab w:val="num" w:pos="5040"/>
        </w:tabs>
        <w:ind w:left="5040" w:hanging="360"/>
      </w:pPr>
      <w:rPr>
        <w:rFonts w:cs="Times New Roman"/>
      </w:rPr>
    </w:lvl>
    <w:lvl w:ilvl="7" w:tplc="A9163018">
      <w:start w:val="1"/>
      <w:numFmt w:val="decimal"/>
      <w:lvlText w:val="%8."/>
      <w:lvlJc w:val="left"/>
      <w:pPr>
        <w:tabs>
          <w:tab w:val="num" w:pos="5760"/>
        </w:tabs>
        <w:ind w:left="5760" w:hanging="360"/>
      </w:pPr>
      <w:rPr>
        <w:rFonts w:cs="Times New Roman"/>
      </w:rPr>
    </w:lvl>
    <w:lvl w:ilvl="8" w:tplc="67EEAA84">
      <w:start w:val="1"/>
      <w:numFmt w:val="decimal"/>
      <w:lvlText w:val="%9."/>
      <w:lvlJc w:val="left"/>
      <w:pPr>
        <w:tabs>
          <w:tab w:val="num" w:pos="6480"/>
        </w:tabs>
        <w:ind w:left="6480" w:hanging="360"/>
      </w:pPr>
      <w:rPr>
        <w:rFonts w:cs="Times New Roman"/>
      </w:rPr>
    </w:lvl>
  </w:abstractNum>
  <w:abstractNum w:abstractNumId="24">
    <w:nsid w:val="4CA7581A"/>
    <w:multiLevelType w:val="hybridMultilevel"/>
    <w:tmpl w:val="51266E04"/>
    <w:lvl w:ilvl="0" w:tplc="2EDADBF6">
      <w:start w:val="1"/>
      <w:numFmt w:val="bullet"/>
      <w:lvlText w:val=""/>
      <w:lvlJc w:val="left"/>
      <w:pPr>
        <w:tabs>
          <w:tab w:val="num" w:pos="720"/>
        </w:tabs>
        <w:ind w:left="720" w:hanging="360"/>
      </w:pPr>
      <w:rPr>
        <w:rFonts w:ascii="Wingdings" w:hAnsi="Wingdings" w:hint="default"/>
      </w:rPr>
    </w:lvl>
    <w:lvl w:ilvl="1" w:tplc="270EA8C8">
      <w:start w:val="1"/>
      <w:numFmt w:val="decimal"/>
      <w:lvlText w:val="%2."/>
      <w:lvlJc w:val="left"/>
      <w:pPr>
        <w:tabs>
          <w:tab w:val="num" w:pos="1440"/>
        </w:tabs>
        <w:ind w:left="1440" w:hanging="360"/>
      </w:pPr>
    </w:lvl>
    <w:lvl w:ilvl="2" w:tplc="891467AE">
      <w:start w:val="1"/>
      <w:numFmt w:val="decimal"/>
      <w:lvlText w:val="%3."/>
      <w:lvlJc w:val="left"/>
      <w:pPr>
        <w:tabs>
          <w:tab w:val="num" w:pos="2160"/>
        </w:tabs>
        <w:ind w:left="2160" w:hanging="360"/>
      </w:pPr>
    </w:lvl>
    <w:lvl w:ilvl="3" w:tplc="D812A822">
      <w:start w:val="1"/>
      <w:numFmt w:val="decimal"/>
      <w:lvlText w:val="%4."/>
      <w:lvlJc w:val="left"/>
      <w:pPr>
        <w:tabs>
          <w:tab w:val="num" w:pos="2880"/>
        </w:tabs>
        <w:ind w:left="2880" w:hanging="360"/>
      </w:pPr>
    </w:lvl>
    <w:lvl w:ilvl="4" w:tplc="A3161D4A">
      <w:start w:val="1"/>
      <w:numFmt w:val="decimal"/>
      <w:lvlText w:val="%5."/>
      <w:lvlJc w:val="left"/>
      <w:pPr>
        <w:tabs>
          <w:tab w:val="num" w:pos="3600"/>
        </w:tabs>
        <w:ind w:left="3600" w:hanging="360"/>
      </w:pPr>
    </w:lvl>
    <w:lvl w:ilvl="5" w:tplc="01C68138">
      <w:start w:val="1"/>
      <w:numFmt w:val="decimal"/>
      <w:lvlText w:val="%6."/>
      <w:lvlJc w:val="left"/>
      <w:pPr>
        <w:tabs>
          <w:tab w:val="num" w:pos="4320"/>
        </w:tabs>
        <w:ind w:left="4320" w:hanging="360"/>
      </w:pPr>
    </w:lvl>
    <w:lvl w:ilvl="6" w:tplc="D1367ADE">
      <w:start w:val="1"/>
      <w:numFmt w:val="decimal"/>
      <w:lvlText w:val="%7."/>
      <w:lvlJc w:val="left"/>
      <w:pPr>
        <w:tabs>
          <w:tab w:val="num" w:pos="5040"/>
        </w:tabs>
        <w:ind w:left="5040" w:hanging="360"/>
      </w:pPr>
    </w:lvl>
    <w:lvl w:ilvl="7" w:tplc="F5485214">
      <w:start w:val="1"/>
      <w:numFmt w:val="decimal"/>
      <w:lvlText w:val="%8."/>
      <w:lvlJc w:val="left"/>
      <w:pPr>
        <w:tabs>
          <w:tab w:val="num" w:pos="5760"/>
        </w:tabs>
        <w:ind w:left="5760" w:hanging="360"/>
      </w:pPr>
    </w:lvl>
    <w:lvl w:ilvl="8" w:tplc="225A3F02">
      <w:start w:val="1"/>
      <w:numFmt w:val="decimal"/>
      <w:lvlText w:val="%9."/>
      <w:lvlJc w:val="left"/>
      <w:pPr>
        <w:tabs>
          <w:tab w:val="num" w:pos="6480"/>
        </w:tabs>
        <w:ind w:left="6480" w:hanging="360"/>
      </w:pPr>
    </w:lvl>
  </w:abstractNum>
  <w:abstractNum w:abstractNumId="25">
    <w:nsid w:val="4D8B150B"/>
    <w:multiLevelType w:val="hybridMultilevel"/>
    <w:tmpl w:val="D28CEC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E293849"/>
    <w:multiLevelType w:val="hybridMultilevel"/>
    <w:tmpl w:val="F9303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2EA2552"/>
    <w:multiLevelType w:val="hybridMultilevel"/>
    <w:tmpl w:val="CB6C7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9F96AB7"/>
    <w:multiLevelType w:val="hybridMultilevel"/>
    <w:tmpl w:val="91144DAA"/>
    <w:lvl w:ilvl="0" w:tplc="D0B8D740">
      <w:start w:val="1"/>
      <w:numFmt w:val="decimal"/>
      <w:lvlText w:val="%1."/>
      <w:lvlJc w:val="left"/>
      <w:pPr>
        <w:tabs>
          <w:tab w:val="num" w:pos="720"/>
        </w:tabs>
        <w:ind w:left="720" w:hanging="360"/>
      </w:pPr>
    </w:lvl>
    <w:lvl w:ilvl="1" w:tplc="3E26BBE2" w:tentative="1">
      <w:start w:val="1"/>
      <w:numFmt w:val="decimal"/>
      <w:lvlText w:val="%2."/>
      <w:lvlJc w:val="left"/>
      <w:pPr>
        <w:tabs>
          <w:tab w:val="num" w:pos="1440"/>
        </w:tabs>
        <w:ind w:left="1440" w:hanging="360"/>
      </w:pPr>
    </w:lvl>
    <w:lvl w:ilvl="2" w:tplc="57E08C94" w:tentative="1">
      <w:start w:val="1"/>
      <w:numFmt w:val="decimal"/>
      <w:lvlText w:val="%3."/>
      <w:lvlJc w:val="left"/>
      <w:pPr>
        <w:tabs>
          <w:tab w:val="num" w:pos="2160"/>
        </w:tabs>
        <w:ind w:left="2160" w:hanging="360"/>
      </w:pPr>
    </w:lvl>
    <w:lvl w:ilvl="3" w:tplc="8902ADC2" w:tentative="1">
      <w:start w:val="1"/>
      <w:numFmt w:val="decimal"/>
      <w:lvlText w:val="%4."/>
      <w:lvlJc w:val="left"/>
      <w:pPr>
        <w:tabs>
          <w:tab w:val="num" w:pos="2880"/>
        </w:tabs>
        <w:ind w:left="2880" w:hanging="360"/>
      </w:pPr>
    </w:lvl>
    <w:lvl w:ilvl="4" w:tplc="68ACE74E" w:tentative="1">
      <w:start w:val="1"/>
      <w:numFmt w:val="decimal"/>
      <w:lvlText w:val="%5."/>
      <w:lvlJc w:val="left"/>
      <w:pPr>
        <w:tabs>
          <w:tab w:val="num" w:pos="3600"/>
        </w:tabs>
        <w:ind w:left="3600" w:hanging="360"/>
      </w:pPr>
    </w:lvl>
    <w:lvl w:ilvl="5" w:tplc="3CCA9DC4" w:tentative="1">
      <w:start w:val="1"/>
      <w:numFmt w:val="decimal"/>
      <w:lvlText w:val="%6."/>
      <w:lvlJc w:val="left"/>
      <w:pPr>
        <w:tabs>
          <w:tab w:val="num" w:pos="4320"/>
        </w:tabs>
        <w:ind w:left="4320" w:hanging="360"/>
      </w:pPr>
    </w:lvl>
    <w:lvl w:ilvl="6" w:tplc="CFCC7680" w:tentative="1">
      <w:start w:val="1"/>
      <w:numFmt w:val="decimal"/>
      <w:lvlText w:val="%7."/>
      <w:lvlJc w:val="left"/>
      <w:pPr>
        <w:tabs>
          <w:tab w:val="num" w:pos="5040"/>
        </w:tabs>
        <w:ind w:left="5040" w:hanging="360"/>
      </w:pPr>
    </w:lvl>
    <w:lvl w:ilvl="7" w:tplc="A51A69C0" w:tentative="1">
      <w:start w:val="1"/>
      <w:numFmt w:val="decimal"/>
      <w:lvlText w:val="%8."/>
      <w:lvlJc w:val="left"/>
      <w:pPr>
        <w:tabs>
          <w:tab w:val="num" w:pos="5760"/>
        </w:tabs>
        <w:ind w:left="5760" w:hanging="360"/>
      </w:pPr>
    </w:lvl>
    <w:lvl w:ilvl="8" w:tplc="4A727E4C" w:tentative="1">
      <w:start w:val="1"/>
      <w:numFmt w:val="decimal"/>
      <w:lvlText w:val="%9."/>
      <w:lvlJc w:val="left"/>
      <w:pPr>
        <w:tabs>
          <w:tab w:val="num" w:pos="6480"/>
        </w:tabs>
        <w:ind w:left="6480" w:hanging="360"/>
      </w:pPr>
    </w:lvl>
  </w:abstractNum>
  <w:abstractNum w:abstractNumId="29">
    <w:nsid w:val="5F1F0529"/>
    <w:multiLevelType w:val="hybridMultilevel"/>
    <w:tmpl w:val="36CEF912"/>
    <w:lvl w:ilvl="0" w:tplc="D436B640">
      <w:start w:val="1"/>
      <w:numFmt w:val="bullet"/>
      <w:lvlText w:val="•"/>
      <w:lvlJc w:val="left"/>
      <w:pPr>
        <w:tabs>
          <w:tab w:val="num" w:pos="720"/>
        </w:tabs>
        <w:ind w:left="720" w:hanging="360"/>
      </w:pPr>
      <w:rPr>
        <w:rFonts w:ascii="Times New Roman" w:hAnsi="Times New Roman" w:cs="Times New Roman" w:hint="default"/>
      </w:rPr>
    </w:lvl>
    <w:lvl w:ilvl="1" w:tplc="6B841FF2">
      <w:start w:val="1"/>
      <w:numFmt w:val="bullet"/>
      <w:lvlText w:val="•"/>
      <w:lvlJc w:val="left"/>
      <w:pPr>
        <w:tabs>
          <w:tab w:val="num" w:pos="1440"/>
        </w:tabs>
        <w:ind w:left="1440" w:hanging="360"/>
      </w:pPr>
      <w:rPr>
        <w:rFonts w:ascii="Times New Roman" w:hAnsi="Times New Roman" w:cs="Times New Roman" w:hint="default"/>
      </w:rPr>
    </w:lvl>
    <w:lvl w:ilvl="2" w:tplc="0C06BA88">
      <w:start w:val="1"/>
      <w:numFmt w:val="bullet"/>
      <w:lvlText w:val="•"/>
      <w:lvlJc w:val="left"/>
      <w:pPr>
        <w:tabs>
          <w:tab w:val="num" w:pos="2160"/>
        </w:tabs>
        <w:ind w:left="2160" w:hanging="360"/>
      </w:pPr>
      <w:rPr>
        <w:rFonts w:ascii="Times New Roman" w:hAnsi="Times New Roman" w:cs="Times New Roman" w:hint="default"/>
      </w:rPr>
    </w:lvl>
    <w:lvl w:ilvl="3" w:tplc="63923D6E">
      <w:start w:val="1"/>
      <w:numFmt w:val="bullet"/>
      <w:lvlText w:val="•"/>
      <w:lvlJc w:val="left"/>
      <w:pPr>
        <w:tabs>
          <w:tab w:val="num" w:pos="2880"/>
        </w:tabs>
        <w:ind w:left="2880" w:hanging="360"/>
      </w:pPr>
      <w:rPr>
        <w:rFonts w:ascii="Times New Roman" w:hAnsi="Times New Roman" w:cs="Times New Roman" w:hint="default"/>
      </w:rPr>
    </w:lvl>
    <w:lvl w:ilvl="4" w:tplc="F42246C6">
      <w:start w:val="1"/>
      <w:numFmt w:val="bullet"/>
      <w:lvlText w:val="•"/>
      <w:lvlJc w:val="left"/>
      <w:pPr>
        <w:tabs>
          <w:tab w:val="num" w:pos="3600"/>
        </w:tabs>
        <w:ind w:left="3600" w:hanging="360"/>
      </w:pPr>
      <w:rPr>
        <w:rFonts w:ascii="Times New Roman" w:hAnsi="Times New Roman" w:cs="Times New Roman" w:hint="default"/>
      </w:rPr>
    </w:lvl>
    <w:lvl w:ilvl="5" w:tplc="A61ACA2A">
      <w:start w:val="1"/>
      <w:numFmt w:val="bullet"/>
      <w:lvlText w:val="•"/>
      <w:lvlJc w:val="left"/>
      <w:pPr>
        <w:tabs>
          <w:tab w:val="num" w:pos="4320"/>
        </w:tabs>
        <w:ind w:left="4320" w:hanging="360"/>
      </w:pPr>
      <w:rPr>
        <w:rFonts w:ascii="Times New Roman" w:hAnsi="Times New Roman" w:cs="Times New Roman" w:hint="default"/>
      </w:rPr>
    </w:lvl>
    <w:lvl w:ilvl="6" w:tplc="285258A0">
      <w:start w:val="1"/>
      <w:numFmt w:val="bullet"/>
      <w:lvlText w:val="•"/>
      <w:lvlJc w:val="left"/>
      <w:pPr>
        <w:tabs>
          <w:tab w:val="num" w:pos="5040"/>
        </w:tabs>
        <w:ind w:left="5040" w:hanging="360"/>
      </w:pPr>
      <w:rPr>
        <w:rFonts w:ascii="Times New Roman" w:hAnsi="Times New Roman" w:cs="Times New Roman" w:hint="default"/>
      </w:rPr>
    </w:lvl>
    <w:lvl w:ilvl="7" w:tplc="70084DB4">
      <w:start w:val="1"/>
      <w:numFmt w:val="bullet"/>
      <w:lvlText w:val="•"/>
      <w:lvlJc w:val="left"/>
      <w:pPr>
        <w:tabs>
          <w:tab w:val="num" w:pos="5760"/>
        </w:tabs>
        <w:ind w:left="5760" w:hanging="360"/>
      </w:pPr>
      <w:rPr>
        <w:rFonts w:ascii="Times New Roman" w:hAnsi="Times New Roman" w:cs="Times New Roman" w:hint="default"/>
      </w:rPr>
    </w:lvl>
    <w:lvl w:ilvl="8" w:tplc="79621A5C">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63C7281B"/>
    <w:multiLevelType w:val="hybridMultilevel"/>
    <w:tmpl w:val="BEBA84DC"/>
    <w:lvl w:ilvl="0" w:tplc="4D32D0FC">
      <w:start w:val="1"/>
      <w:numFmt w:val="bullet"/>
      <w:lvlText w:val=""/>
      <w:lvlJc w:val="left"/>
      <w:pPr>
        <w:tabs>
          <w:tab w:val="num" w:pos="720"/>
        </w:tabs>
        <w:ind w:left="720" w:hanging="360"/>
      </w:pPr>
      <w:rPr>
        <w:rFonts w:ascii="Wingdings 2" w:hAnsi="Wingdings 2" w:hint="default"/>
      </w:rPr>
    </w:lvl>
    <w:lvl w:ilvl="1" w:tplc="0CC42DBC">
      <w:start w:val="1"/>
      <w:numFmt w:val="bullet"/>
      <w:lvlText w:val=""/>
      <w:lvlJc w:val="left"/>
      <w:pPr>
        <w:tabs>
          <w:tab w:val="num" w:pos="1440"/>
        </w:tabs>
        <w:ind w:left="1440" w:hanging="360"/>
      </w:pPr>
      <w:rPr>
        <w:rFonts w:ascii="Wingdings 2" w:hAnsi="Wingdings 2" w:hint="default"/>
      </w:rPr>
    </w:lvl>
    <w:lvl w:ilvl="2" w:tplc="D8166E98">
      <w:start w:val="1"/>
      <w:numFmt w:val="bullet"/>
      <w:lvlText w:val=""/>
      <w:lvlJc w:val="left"/>
      <w:pPr>
        <w:tabs>
          <w:tab w:val="num" w:pos="2160"/>
        </w:tabs>
        <w:ind w:left="2160" w:hanging="360"/>
      </w:pPr>
      <w:rPr>
        <w:rFonts w:ascii="Wingdings 2" w:hAnsi="Wingdings 2" w:hint="default"/>
      </w:rPr>
    </w:lvl>
    <w:lvl w:ilvl="3" w:tplc="5DBEC8CC">
      <w:start w:val="1"/>
      <w:numFmt w:val="bullet"/>
      <w:lvlText w:val=""/>
      <w:lvlJc w:val="left"/>
      <w:pPr>
        <w:tabs>
          <w:tab w:val="num" w:pos="2880"/>
        </w:tabs>
        <w:ind w:left="2880" w:hanging="360"/>
      </w:pPr>
      <w:rPr>
        <w:rFonts w:ascii="Wingdings 2" w:hAnsi="Wingdings 2" w:hint="default"/>
      </w:rPr>
    </w:lvl>
    <w:lvl w:ilvl="4" w:tplc="D32845D4">
      <w:start w:val="1"/>
      <w:numFmt w:val="bullet"/>
      <w:lvlText w:val=""/>
      <w:lvlJc w:val="left"/>
      <w:pPr>
        <w:tabs>
          <w:tab w:val="num" w:pos="3600"/>
        </w:tabs>
        <w:ind w:left="3600" w:hanging="360"/>
      </w:pPr>
      <w:rPr>
        <w:rFonts w:ascii="Wingdings 2" w:hAnsi="Wingdings 2" w:hint="default"/>
      </w:rPr>
    </w:lvl>
    <w:lvl w:ilvl="5" w:tplc="6B7C14A4">
      <w:start w:val="1"/>
      <w:numFmt w:val="bullet"/>
      <w:lvlText w:val=""/>
      <w:lvlJc w:val="left"/>
      <w:pPr>
        <w:tabs>
          <w:tab w:val="num" w:pos="4320"/>
        </w:tabs>
        <w:ind w:left="4320" w:hanging="360"/>
      </w:pPr>
      <w:rPr>
        <w:rFonts w:ascii="Wingdings 2" w:hAnsi="Wingdings 2" w:hint="default"/>
      </w:rPr>
    </w:lvl>
    <w:lvl w:ilvl="6" w:tplc="33746022">
      <w:start w:val="1"/>
      <w:numFmt w:val="bullet"/>
      <w:lvlText w:val=""/>
      <w:lvlJc w:val="left"/>
      <w:pPr>
        <w:tabs>
          <w:tab w:val="num" w:pos="5040"/>
        </w:tabs>
        <w:ind w:left="5040" w:hanging="360"/>
      </w:pPr>
      <w:rPr>
        <w:rFonts w:ascii="Wingdings 2" w:hAnsi="Wingdings 2" w:hint="default"/>
      </w:rPr>
    </w:lvl>
    <w:lvl w:ilvl="7" w:tplc="8BB65CDC">
      <w:start w:val="1"/>
      <w:numFmt w:val="bullet"/>
      <w:lvlText w:val=""/>
      <w:lvlJc w:val="left"/>
      <w:pPr>
        <w:tabs>
          <w:tab w:val="num" w:pos="5760"/>
        </w:tabs>
        <w:ind w:left="5760" w:hanging="360"/>
      </w:pPr>
      <w:rPr>
        <w:rFonts w:ascii="Wingdings 2" w:hAnsi="Wingdings 2" w:hint="default"/>
      </w:rPr>
    </w:lvl>
    <w:lvl w:ilvl="8" w:tplc="F6DC0B5E">
      <w:start w:val="1"/>
      <w:numFmt w:val="bullet"/>
      <w:lvlText w:val=""/>
      <w:lvlJc w:val="left"/>
      <w:pPr>
        <w:tabs>
          <w:tab w:val="num" w:pos="6480"/>
        </w:tabs>
        <w:ind w:left="6480" w:hanging="360"/>
      </w:pPr>
      <w:rPr>
        <w:rFonts w:ascii="Wingdings 2" w:hAnsi="Wingdings 2" w:hint="default"/>
      </w:rPr>
    </w:lvl>
  </w:abstractNum>
  <w:abstractNum w:abstractNumId="31">
    <w:nsid w:val="67F872E0"/>
    <w:multiLevelType w:val="hybridMultilevel"/>
    <w:tmpl w:val="3F60D98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0F1C79"/>
    <w:multiLevelType w:val="hybridMultilevel"/>
    <w:tmpl w:val="FD347B0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A7566D"/>
    <w:multiLevelType w:val="hybridMultilevel"/>
    <w:tmpl w:val="B62AE9A6"/>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C83468"/>
    <w:multiLevelType w:val="hybridMultilevel"/>
    <w:tmpl w:val="6B6C7D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DEF3FC7"/>
    <w:multiLevelType w:val="hybridMultilevel"/>
    <w:tmpl w:val="53EC1198"/>
    <w:lvl w:ilvl="0" w:tplc="48FC6EE8">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FDD4350"/>
    <w:multiLevelType w:val="hybridMultilevel"/>
    <w:tmpl w:val="160AC308"/>
    <w:lvl w:ilvl="0" w:tplc="0419000B">
      <w:start w:val="1"/>
      <w:numFmt w:val="bullet"/>
      <w:lvlText w:val=""/>
      <w:lvlJc w:val="left"/>
      <w:pPr>
        <w:ind w:left="1333" w:hanging="765"/>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7">
    <w:nsid w:val="73DA4BD9"/>
    <w:multiLevelType w:val="hybridMultilevel"/>
    <w:tmpl w:val="B33A4E4A"/>
    <w:lvl w:ilvl="0" w:tplc="0409000B">
      <w:start w:val="1"/>
      <w:numFmt w:val="bullet"/>
      <w:lvlText w:val=""/>
      <w:lvlJc w:val="left"/>
      <w:pPr>
        <w:ind w:left="1211"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7528407E"/>
    <w:multiLevelType w:val="hybridMultilevel"/>
    <w:tmpl w:val="E27EBF64"/>
    <w:lvl w:ilvl="0" w:tplc="E7AE910E">
      <w:start w:val="1"/>
      <w:numFmt w:val="decimal"/>
      <w:lvlText w:val="%1."/>
      <w:lvlJc w:val="left"/>
      <w:pPr>
        <w:tabs>
          <w:tab w:val="num" w:pos="720"/>
        </w:tabs>
        <w:ind w:left="720" w:hanging="360"/>
      </w:pPr>
    </w:lvl>
    <w:lvl w:ilvl="1" w:tplc="5BEA9310" w:tentative="1">
      <w:start w:val="1"/>
      <w:numFmt w:val="decimal"/>
      <w:lvlText w:val="%2."/>
      <w:lvlJc w:val="left"/>
      <w:pPr>
        <w:tabs>
          <w:tab w:val="num" w:pos="1440"/>
        </w:tabs>
        <w:ind w:left="1440" w:hanging="360"/>
      </w:pPr>
    </w:lvl>
    <w:lvl w:ilvl="2" w:tplc="58EA6C32" w:tentative="1">
      <w:start w:val="1"/>
      <w:numFmt w:val="decimal"/>
      <w:lvlText w:val="%3."/>
      <w:lvlJc w:val="left"/>
      <w:pPr>
        <w:tabs>
          <w:tab w:val="num" w:pos="2160"/>
        </w:tabs>
        <w:ind w:left="2160" w:hanging="360"/>
      </w:pPr>
    </w:lvl>
    <w:lvl w:ilvl="3" w:tplc="440CFA48" w:tentative="1">
      <w:start w:val="1"/>
      <w:numFmt w:val="decimal"/>
      <w:lvlText w:val="%4."/>
      <w:lvlJc w:val="left"/>
      <w:pPr>
        <w:tabs>
          <w:tab w:val="num" w:pos="2880"/>
        </w:tabs>
        <w:ind w:left="2880" w:hanging="360"/>
      </w:pPr>
    </w:lvl>
    <w:lvl w:ilvl="4" w:tplc="465A8186" w:tentative="1">
      <w:start w:val="1"/>
      <w:numFmt w:val="decimal"/>
      <w:lvlText w:val="%5."/>
      <w:lvlJc w:val="left"/>
      <w:pPr>
        <w:tabs>
          <w:tab w:val="num" w:pos="3600"/>
        </w:tabs>
        <w:ind w:left="3600" w:hanging="360"/>
      </w:pPr>
    </w:lvl>
    <w:lvl w:ilvl="5" w:tplc="6C94DAB8" w:tentative="1">
      <w:start w:val="1"/>
      <w:numFmt w:val="decimal"/>
      <w:lvlText w:val="%6."/>
      <w:lvlJc w:val="left"/>
      <w:pPr>
        <w:tabs>
          <w:tab w:val="num" w:pos="4320"/>
        </w:tabs>
        <w:ind w:left="4320" w:hanging="360"/>
      </w:pPr>
    </w:lvl>
    <w:lvl w:ilvl="6" w:tplc="4B6E348A" w:tentative="1">
      <w:start w:val="1"/>
      <w:numFmt w:val="decimal"/>
      <w:lvlText w:val="%7."/>
      <w:lvlJc w:val="left"/>
      <w:pPr>
        <w:tabs>
          <w:tab w:val="num" w:pos="5040"/>
        </w:tabs>
        <w:ind w:left="5040" w:hanging="360"/>
      </w:pPr>
    </w:lvl>
    <w:lvl w:ilvl="7" w:tplc="EFDED7CE" w:tentative="1">
      <w:start w:val="1"/>
      <w:numFmt w:val="decimal"/>
      <w:lvlText w:val="%8."/>
      <w:lvlJc w:val="left"/>
      <w:pPr>
        <w:tabs>
          <w:tab w:val="num" w:pos="5760"/>
        </w:tabs>
        <w:ind w:left="5760" w:hanging="360"/>
      </w:pPr>
    </w:lvl>
    <w:lvl w:ilvl="8" w:tplc="AF20DCBC" w:tentative="1">
      <w:start w:val="1"/>
      <w:numFmt w:val="decimal"/>
      <w:lvlText w:val="%9."/>
      <w:lvlJc w:val="left"/>
      <w:pPr>
        <w:tabs>
          <w:tab w:val="num" w:pos="6480"/>
        </w:tabs>
        <w:ind w:left="6480" w:hanging="360"/>
      </w:pPr>
    </w:lvl>
  </w:abstractNum>
  <w:abstractNum w:abstractNumId="39">
    <w:nsid w:val="76D92434"/>
    <w:multiLevelType w:val="hybridMultilevel"/>
    <w:tmpl w:val="1AAA6CC8"/>
    <w:lvl w:ilvl="0" w:tplc="04190001">
      <w:start w:val="1"/>
      <w:numFmt w:val="bullet"/>
      <w:lvlText w:val=""/>
      <w:lvlJc w:val="left"/>
      <w:pPr>
        <w:ind w:left="755" w:hanging="360"/>
      </w:pPr>
      <w:rPr>
        <w:rFonts w:ascii="Symbol" w:hAnsi="Symbol" w:hint="default"/>
      </w:rPr>
    </w:lvl>
    <w:lvl w:ilvl="1" w:tplc="04190003">
      <w:start w:val="1"/>
      <w:numFmt w:val="bullet"/>
      <w:lvlText w:val="o"/>
      <w:lvlJc w:val="left"/>
      <w:pPr>
        <w:ind w:left="1475" w:hanging="360"/>
      </w:pPr>
      <w:rPr>
        <w:rFonts w:ascii="Courier New" w:hAnsi="Courier New" w:cs="Times New Roman"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Times New Roman"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Times New Roman" w:hint="default"/>
      </w:rPr>
    </w:lvl>
    <w:lvl w:ilvl="8" w:tplc="04190005">
      <w:start w:val="1"/>
      <w:numFmt w:val="bullet"/>
      <w:lvlText w:val=""/>
      <w:lvlJc w:val="left"/>
      <w:pPr>
        <w:ind w:left="6515" w:hanging="360"/>
      </w:pPr>
      <w:rPr>
        <w:rFonts w:ascii="Wingdings" w:hAnsi="Wingdings" w:hint="default"/>
      </w:rPr>
    </w:lvl>
  </w:abstractNum>
  <w:abstractNum w:abstractNumId="40">
    <w:nsid w:val="7EEA1B39"/>
    <w:multiLevelType w:val="hybridMultilevel"/>
    <w:tmpl w:val="E19A77CA"/>
    <w:lvl w:ilvl="0" w:tplc="5D8AF47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6"/>
  </w:num>
  <w:num w:numId="9">
    <w:abstractNumId w:val="39"/>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27"/>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0"/>
  </w:num>
  <w:num w:numId="37">
    <w:abstractNumId w:val="21"/>
  </w:num>
  <w:num w:numId="38">
    <w:abstractNumId w:val="38"/>
  </w:num>
  <w:num w:numId="39">
    <w:abstractNumId w:val="36"/>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
  </w:num>
  <w:num w:numId="44">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607C"/>
    <w:rsid w:val="000023D4"/>
    <w:rsid w:val="00012FDC"/>
    <w:rsid w:val="00025D27"/>
    <w:rsid w:val="00032F3D"/>
    <w:rsid w:val="00033E13"/>
    <w:rsid w:val="000718E2"/>
    <w:rsid w:val="00073D42"/>
    <w:rsid w:val="00092BEA"/>
    <w:rsid w:val="000B1BE3"/>
    <w:rsid w:val="000C31EB"/>
    <w:rsid w:val="000C6065"/>
    <w:rsid w:val="000E49EA"/>
    <w:rsid w:val="000E7657"/>
    <w:rsid w:val="000F618B"/>
    <w:rsid w:val="000F6A51"/>
    <w:rsid w:val="000F6F88"/>
    <w:rsid w:val="00104C2A"/>
    <w:rsid w:val="0011607C"/>
    <w:rsid w:val="0011747B"/>
    <w:rsid w:val="001311AD"/>
    <w:rsid w:val="00133B29"/>
    <w:rsid w:val="00134372"/>
    <w:rsid w:val="00147455"/>
    <w:rsid w:val="0015100F"/>
    <w:rsid w:val="00156C90"/>
    <w:rsid w:val="0017076A"/>
    <w:rsid w:val="00173C18"/>
    <w:rsid w:val="001842D1"/>
    <w:rsid w:val="0019254D"/>
    <w:rsid w:val="00194F2C"/>
    <w:rsid w:val="001966F3"/>
    <w:rsid w:val="001970A5"/>
    <w:rsid w:val="001A064D"/>
    <w:rsid w:val="001A1CAF"/>
    <w:rsid w:val="001A2B38"/>
    <w:rsid w:val="001A3E42"/>
    <w:rsid w:val="001B23AB"/>
    <w:rsid w:val="001B6C3E"/>
    <w:rsid w:val="001D715A"/>
    <w:rsid w:val="001F018E"/>
    <w:rsid w:val="0021260B"/>
    <w:rsid w:val="00236EDD"/>
    <w:rsid w:val="00255200"/>
    <w:rsid w:val="00255450"/>
    <w:rsid w:val="00260E43"/>
    <w:rsid w:val="002668F9"/>
    <w:rsid w:val="00266CDB"/>
    <w:rsid w:val="00267913"/>
    <w:rsid w:val="002718CB"/>
    <w:rsid w:val="00282065"/>
    <w:rsid w:val="002822E2"/>
    <w:rsid w:val="002831BE"/>
    <w:rsid w:val="00284F5F"/>
    <w:rsid w:val="002A0E4B"/>
    <w:rsid w:val="002A49BC"/>
    <w:rsid w:val="002A6676"/>
    <w:rsid w:val="002A6B92"/>
    <w:rsid w:val="002B267C"/>
    <w:rsid w:val="002B4AAE"/>
    <w:rsid w:val="002F409A"/>
    <w:rsid w:val="003033D8"/>
    <w:rsid w:val="003149B8"/>
    <w:rsid w:val="00316B79"/>
    <w:rsid w:val="00325B0F"/>
    <w:rsid w:val="00333963"/>
    <w:rsid w:val="00334164"/>
    <w:rsid w:val="003548C8"/>
    <w:rsid w:val="00361025"/>
    <w:rsid w:val="00367E60"/>
    <w:rsid w:val="00381DA6"/>
    <w:rsid w:val="003947FB"/>
    <w:rsid w:val="003B2D03"/>
    <w:rsid w:val="003B3312"/>
    <w:rsid w:val="003B6E6C"/>
    <w:rsid w:val="003C0BC0"/>
    <w:rsid w:val="003C5D6F"/>
    <w:rsid w:val="003E1465"/>
    <w:rsid w:val="003E2F09"/>
    <w:rsid w:val="003E45AC"/>
    <w:rsid w:val="003E5F4D"/>
    <w:rsid w:val="003E79BB"/>
    <w:rsid w:val="003F4A3E"/>
    <w:rsid w:val="00407F62"/>
    <w:rsid w:val="00431229"/>
    <w:rsid w:val="0043288F"/>
    <w:rsid w:val="00435143"/>
    <w:rsid w:val="004528D5"/>
    <w:rsid w:val="004563C3"/>
    <w:rsid w:val="0046269B"/>
    <w:rsid w:val="00465E83"/>
    <w:rsid w:val="00471F10"/>
    <w:rsid w:val="00473918"/>
    <w:rsid w:val="004808D2"/>
    <w:rsid w:val="00494507"/>
    <w:rsid w:val="004A1B8A"/>
    <w:rsid w:val="004A4457"/>
    <w:rsid w:val="004A4F7B"/>
    <w:rsid w:val="004C676B"/>
    <w:rsid w:val="004C77D5"/>
    <w:rsid w:val="004D1088"/>
    <w:rsid w:val="004D1F97"/>
    <w:rsid w:val="004E265A"/>
    <w:rsid w:val="004E2CC4"/>
    <w:rsid w:val="004E3EBE"/>
    <w:rsid w:val="00501A91"/>
    <w:rsid w:val="00503CE8"/>
    <w:rsid w:val="00512814"/>
    <w:rsid w:val="00512F48"/>
    <w:rsid w:val="00515636"/>
    <w:rsid w:val="00530A08"/>
    <w:rsid w:val="00535DA6"/>
    <w:rsid w:val="00572CFC"/>
    <w:rsid w:val="00580C1C"/>
    <w:rsid w:val="00593AAD"/>
    <w:rsid w:val="005A4575"/>
    <w:rsid w:val="005B2C7C"/>
    <w:rsid w:val="005B34FC"/>
    <w:rsid w:val="005D3134"/>
    <w:rsid w:val="005D67EC"/>
    <w:rsid w:val="005D7738"/>
    <w:rsid w:val="005E6A2D"/>
    <w:rsid w:val="006139C6"/>
    <w:rsid w:val="00623B11"/>
    <w:rsid w:val="00627BBF"/>
    <w:rsid w:val="006313EC"/>
    <w:rsid w:val="0063194D"/>
    <w:rsid w:val="00640200"/>
    <w:rsid w:val="00643965"/>
    <w:rsid w:val="00653AFB"/>
    <w:rsid w:val="00654502"/>
    <w:rsid w:val="00654872"/>
    <w:rsid w:val="0066294A"/>
    <w:rsid w:val="00663EC5"/>
    <w:rsid w:val="00663F47"/>
    <w:rsid w:val="00676223"/>
    <w:rsid w:val="006B22EC"/>
    <w:rsid w:val="006B5A0E"/>
    <w:rsid w:val="006B7DF1"/>
    <w:rsid w:val="006C3D6E"/>
    <w:rsid w:val="006E699B"/>
    <w:rsid w:val="006F6785"/>
    <w:rsid w:val="00702F58"/>
    <w:rsid w:val="00704636"/>
    <w:rsid w:val="00715C8C"/>
    <w:rsid w:val="00743EF8"/>
    <w:rsid w:val="00745151"/>
    <w:rsid w:val="00750F49"/>
    <w:rsid w:val="0075196D"/>
    <w:rsid w:val="00755714"/>
    <w:rsid w:val="00790D30"/>
    <w:rsid w:val="00796A3D"/>
    <w:rsid w:val="00797162"/>
    <w:rsid w:val="007A41E9"/>
    <w:rsid w:val="007A6B72"/>
    <w:rsid w:val="007B7E39"/>
    <w:rsid w:val="007C342F"/>
    <w:rsid w:val="007C4071"/>
    <w:rsid w:val="007D0B7F"/>
    <w:rsid w:val="007E3E45"/>
    <w:rsid w:val="007E4525"/>
    <w:rsid w:val="007E6571"/>
    <w:rsid w:val="0080352B"/>
    <w:rsid w:val="00811AD6"/>
    <w:rsid w:val="00824B85"/>
    <w:rsid w:val="00830C9F"/>
    <w:rsid w:val="008311A7"/>
    <w:rsid w:val="0083280D"/>
    <w:rsid w:val="008348C8"/>
    <w:rsid w:val="008636A6"/>
    <w:rsid w:val="008654D1"/>
    <w:rsid w:val="00896084"/>
    <w:rsid w:val="008A6CD8"/>
    <w:rsid w:val="008B4EBD"/>
    <w:rsid w:val="008C4202"/>
    <w:rsid w:val="008E03A6"/>
    <w:rsid w:val="008F533F"/>
    <w:rsid w:val="00907921"/>
    <w:rsid w:val="009111FC"/>
    <w:rsid w:val="00912970"/>
    <w:rsid w:val="00930E3E"/>
    <w:rsid w:val="00932B52"/>
    <w:rsid w:val="00935E44"/>
    <w:rsid w:val="009511EF"/>
    <w:rsid w:val="00954F04"/>
    <w:rsid w:val="00961748"/>
    <w:rsid w:val="009723AD"/>
    <w:rsid w:val="00986BD6"/>
    <w:rsid w:val="009959C5"/>
    <w:rsid w:val="00997A9D"/>
    <w:rsid w:val="009B04B7"/>
    <w:rsid w:val="009B6384"/>
    <w:rsid w:val="009C06B9"/>
    <w:rsid w:val="009D4D37"/>
    <w:rsid w:val="009F7AF9"/>
    <w:rsid w:val="00A15652"/>
    <w:rsid w:val="00A21278"/>
    <w:rsid w:val="00A229BB"/>
    <w:rsid w:val="00A24DB1"/>
    <w:rsid w:val="00A337A6"/>
    <w:rsid w:val="00A345EB"/>
    <w:rsid w:val="00A42A39"/>
    <w:rsid w:val="00A43EE8"/>
    <w:rsid w:val="00A65022"/>
    <w:rsid w:val="00A67A4E"/>
    <w:rsid w:val="00A70BC1"/>
    <w:rsid w:val="00A84EB4"/>
    <w:rsid w:val="00A869B2"/>
    <w:rsid w:val="00AB4A9C"/>
    <w:rsid w:val="00AC37D4"/>
    <w:rsid w:val="00AC3E08"/>
    <w:rsid w:val="00AC4142"/>
    <w:rsid w:val="00AE013D"/>
    <w:rsid w:val="00AE6B29"/>
    <w:rsid w:val="00B007F8"/>
    <w:rsid w:val="00B02E6C"/>
    <w:rsid w:val="00B03CFA"/>
    <w:rsid w:val="00B22498"/>
    <w:rsid w:val="00B25D71"/>
    <w:rsid w:val="00B34109"/>
    <w:rsid w:val="00B429EC"/>
    <w:rsid w:val="00B43B44"/>
    <w:rsid w:val="00B461A3"/>
    <w:rsid w:val="00B46EEC"/>
    <w:rsid w:val="00B47572"/>
    <w:rsid w:val="00B51485"/>
    <w:rsid w:val="00B534E0"/>
    <w:rsid w:val="00B6167B"/>
    <w:rsid w:val="00B6548D"/>
    <w:rsid w:val="00B729EB"/>
    <w:rsid w:val="00B73000"/>
    <w:rsid w:val="00B76547"/>
    <w:rsid w:val="00B76594"/>
    <w:rsid w:val="00B9016F"/>
    <w:rsid w:val="00B922E4"/>
    <w:rsid w:val="00B97EDC"/>
    <w:rsid w:val="00BA2547"/>
    <w:rsid w:val="00BB0132"/>
    <w:rsid w:val="00BB64F2"/>
    <w:rsid w:val="00BC32AA"/>
    <w:rsid w:val="00BE63BA"/>
    <w:rsid w:val="00BF1C9D"/>
    <w:rsid w:val="00C278D3"/>
    <w:rsid w:val="00C53C6C"/>
    <w:rsid w:val="00C61A63"/>
    <w:rsid w:val="00C97A6B"/>
    <w:rsid w:val="00CC51DD"/>
    <w:rsid w:val="00CD0793"/>
    <w:rsid w:val="00CD0EF8"/>
    <w:rsid w:val="00CD4639"/>
    <w:rsid w:val="00CE6233"/>
    <w:rsid w:val="00CF070B"/>
    <w:rsid w:val="00D70EAC"/>
    <w:rsid w:val="00D80AEB"/>
    <w:rsid w:val="00D90AED"/>
    <w:rsid w:val="00DC685F"/>
    <w:rsid w:val="00DC7EBE"/>
    <w:rsid w:val="00DE612C"/>
    <w:rsid w:val="00E1104C"/>
    <w:rsid w:val="00E4591A"/>
    <w:rsid w:val="00E4629B"/>
    <w:rsid w:val="00E53AB5"/>
    <w:rsid w:val="00E551E0"/>
    <w:rsid w:val="00E5534A"/>
    <w:rsid w:val="00E65BB3"/>
    <w:rsid w:val="00E6632F"/>
    <w:rsid w:val="00E71C2C"/>
    <w:rsid w:val="00E808BC"/>
    <w:rsid w:val="00E83A81"/>
    <w:rsid w:val="00E910CE"/>
    <w:rsid w:val="00E92055"/>
    <w:rsid w:val="00EA032F"/>
    <w:rsid w:val="00EA7DBA"/>
    <w:rsid w:val="00EC0386"/>
    <w:rsid w:val="00EE0104"/>
    <w:rsid w:val="00EE577B"/>
    <w:rsid w:val="00EE6C00"/>
    <w:rsid w:val="00EF0AFF"/>
    <w:rsid w:val="00EF131F"/>
    <w:rsid w:val="00EF3A2A"/>
    <w:rsid w:val="00EF5E2A"/>
    <w:rsid w:val="00F0473F"/>
    <w:rsid w:val="00F114C4"/>
    <w:rsid w:val="00F25998"/>
    <w:rsid w:val="00F37A9C"/>
    <w:rsid w:val="00F44B86"/>
    <w:rsid w:val="00F50511"/>
    <w:rsid w:val="00F739A1"/>
    <w:rsid w:val="00F76208"/>
    <w:rsid w:val="00F81640"/>
    <w:rsid w:val="00F946FC"/>
    <w:rsid w:val="00F94C7F"/>
    <w:rsid w:val="00FA5968"/>
    <w:rsid w:val="00FD4825"/>
    <w:rsid w:val="00FD6B1F"/>
    <w:rsid w:val="00FF1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36"/>
    <w:pPr>
      <w:spacing w:line="254" w:lineRule="auto"/>
    </w:pPr>
  </w:style>
  <w:style w:type="paragraph" w:styleId="1">
    <w:name w:val="heading 1"/>
    <w:basedOn w:val="a"/>
    <w:link w:val="10"/>
    <w:uiPriority w:val="9"/>
    <w:qFormat/>
    <w:rsid w:val="00032F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4636"/>
    <w:rPr>
      <w:color w:val="0000FF"/>
      <w:u w:val="single"/>
    </w:rPr>
  </w:style>
  <w:style w:type="character" w:styleId="a4">
    <w:name w:val="FollowedHyperlink"/>
    <w:basedOn w:val="a0"/>
    <w:uiPriority w:val="99"/>
    <w:semiHidden/>
    <w:unhideWhenUsed/>
    <w:rsid w:val="00704636"/>
    <w:rPr>
      <w:color w:val="954F72" w:themeColor="followedHyperlink"/>
      <w:u w:val="single"/>
    </w:rPr>
  </w:style>
  <w:style w:type="character" w:styleId="a5">
    <w:name w:val="Emphasis"/>
    <w:qFormat/>
    <w:rsid w:val="00704636"/>
    <w:rPr>
      <w:rFonts w:ascii="Times New Roman" w:hAnsi="Times New Roman" w:cs="Times New Roman" w:hint="default"/>
      <w:i/>
      <w:iCs/>
    </w:rPr>
  </w:style>
  <w:style w:type="character" w:customStyle="1" w:styleId="a6">
    <w:name w:val="Обычный (веб) Знак"/>
    <w:aliases w:val="Обычный (Web) Знак,Обычный (веб) Знак1 Знак,Обычный (веб) Знак Знак Знак,Знак Знак Знак"/>
    <w:link w:val="a7"/>
    <w:uiPriority w:val="99"/>
    <w:locked/>
    <w:rsid w:val="00704636"/>
    <w:rPr>
      <w:rFonts w:ascii="Times New Roman" w:eastAsia="Calibri" w:hAnsi="Times New Roman" w:cs="Times New Roman"/>
      <w:sz w:val="24"/>
      <w:szCs w:val="24"/>
      <w:lang w:eastAsia="ru-RU"/>
    </w:rPr>
  </w:style>
  <w:style w:type="paragraph" w:styleId="a7">
    <w:name w:val="Normal (Web)"/>
    <w:aliases w:val="Обычный (Web),Обычный (веб) Знак1,Обычный (веб) Знак Знак,Знак Знак"/>
    <w:basedOn w:val="a"/>
    <w:link w:val="a6"/>
    <w:uiPriority w:val="99"/>
    <w:unhideWhenUsed/>
    <w:qFormat/>
    <w:rsid w:val="00704636"/>
    <w:pPr>
      <w:spacing w:after="200" w:line="276" w:lineRule="auto"/>
      <w:ind w:left="720"/>
      <w:contextualSpacing/>
    </w:pPr>
    <w:rPr>
      <w:rFonts w:ascii="Times New Roman" w:eastAsia="Calibri" w:hAnsi="Times New Roman" w:cs="Times New Roman"/>
      <w:sz w:val="24"/>
      <w:szCs w:val="24"/>
      <w:lang w:eastAsia="ru-RU"/>
    </w:rPr>
  </w:style>
  <w:style w:type="character" w:customStyle="1" w:styleId="a8">
    <w:name w:val="Основной текст Знак"/>
    <w:basedOn w:val="a0"/>
    <w:link w:val="a9"/>
    <w:uiPriority w:val="99"/>
    <w:semiHidden/>
    <w:locked/>
    <w:rsid w:val="00704636"/>
    <w:rPr>
      <w:rFonts w:ascii="Times New Roman" w:eastAsia="Times New Roman" w:hAnsi="Times New Roman" w:cs="Times New Roman"/>
      <w:sz w:val="30"/>
      <w:szCs w:val="30"/>
      <w:lang w:val="kk-KZ" w:eastAsia="ru-RU"/>
    </w:rPr>
  </w:style>
  <w:style w:type="character" w:customStyle="1" w:styleId="aa">
    <w:name w:val="Основной текст с отступом Знак"/>
    <w:basedOn w:val="a0"/>
    <w:link w:val="ab"/>
    <w:uiPriority w:val="99"/>
    <w:semiHidden/>
    <w:locked/>
    <w:rsid w:val="00704636"/>
  </w:style>
  <w:style w:type="character" w:customStyle="1" w:styleId="3">
    <w:name w:val="Основной текст 3 Знак"/>
    <w:basedOn w:val="a0"/>
    <w:link w:val="30"/>
    <w:uiPriority w:val="99"/>
    <w:semiHidden/>
    <w:locked/>
    <w:rsid w:val="00704636"/>
    <w:rPr>
      <w:rFonts w:ascii="Calibri" w:eastAsia="Times New Roman" w:hAnsi="Calibri" w:cs="Times New Roman"/>
      <w:sz w:val="16"/>
      <w:szCs w:val="16"/>
      <w:lang w:eastAsia="ru-RU"/>
    </w:rPr>
  </w:style>
  <w:style w:type="character" w:customStyle="1" w:styleId="ac">
    <w:name w:val="Абзац списка Знак"/>
    <w:link w:val="ad"/>
    <w:uiPriority w:val="34"/>
    <w:locked/>
    <w:rsid w:val="00704636"/>
    <w:rPr>
      <w:rFonts w:ascii="Times New Roman" w:eastAsiaTheme="minorEastAsia" w:hAnsi="Times New Roman" w:cs="Times New Roman"/>
      <w:lang w:eastAsia="ru-RU"/>
    </w:rPr>
  </w:style>
  <w:style w:type="paragraph" w:customStyle="1" w:styleId="11">
    <w:name w:val="Абзац списка1"/>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2">
    <w:name w:val="Абзац списка2"/>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31">
    <w:name w:val="Абзац списка3"/>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4">
    <w:name w:val="Абзац списка4"/>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12">
    <w:name w:val="Стиль1"/>
    <w:basedOn w:val="a"/>
    <w:uiPriority w:val="99"/>
    <w:rsid w:val="0070463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9">
    <w:name w:val="Body Text"/>
    <w:basedOn w:val="a"/>
    <w:link w:val="a8"/>
    <w:uiPriority w:val="99"/>
    <w:semiHidden/>
    <w:unhideWhenUsed/>
    <w:rsid w:val="00704636"/>
    <w:pPr>
      <w:spacing w:after="120"/>
    </w:pPr>
    <w:rPr>
      <w:rFonts w:ascii="Times New Roman" w:eastAsia="Times New Roman" w:hAnsi="Times New Roman" w:cs="Times New Roman"/>
      <w:sz w:val="30"/>
      <w:szCs w:val="30"/>
      <w:lang w:val="kk-KZ" w:eastAsia="ru-RU"/>
    </w:rPr>
  </w:style>
  <w:style w:type="character" w:customStyle="1" w:styleId="13">
    <w:name w:val="Основной текст Знак1"/>
    <w:basedOn w:val="a0"/>
    <w:uiPriority w:val="99"/>
    <w:semiHidden/>
    <w:rsid w:val="00704636"/>
  </w:style>
  <w:style w:type="character" w:customStyle="1" w:styleId="ae">
    <w:name w:val="Основной текст + Полужирный"/>
    <w:aliases w:val="Курсив"/>
    <w:basedOn w:val="a0"/>
    <w:uiPriority w:val="99"/>
    <w:rsid w:val="00704636"/>
    <w:rPr>
      <w:rFonts w:ascii="Times New Roman" w:hAnsi="Times New Roman" w:cs="Times New Roman" w:hint="default"/>
      <w:b/>
      <w:bCs/>
      <w:i/>
      <w:iCs/>
      <w:sz w:val="30"/>
      <w:szCs w:val="30"/>
      <w:shd w:val="clear" w:color="auto" w:fill="FFFFFF"/>
    </w:rPr>
  </w:style>
  <w:style w:type="paragraph" w:styleId="ab">
    <w:name w:val="Body Text Indent"/>
    <w:basedOn w:val="a"/>
    <w:link w:val="aa"/>
    <w:uiPriority w:val="99"/>
    <w:semiHidden/>
    <w:unhideWhenUsed/>
    <w:rsid w:val="00704636"/>
    <w:pPr>
      <w:spacing w:after="120"/>
      <w:ind w:left="283"/>
    </w:pPr>
  </w:style>
  <w:style w:type="character" w:customStyle="1" w:styleId="14">
    <w:name w:val="Основной текст с отступом Знак1"/>
    <w:basedOn w:val="a0"/>
    <w:uiPriority w:val="99"/>
    <w:semiHidden/>
    <w:rsid w:val="00704636"/>
  </w:style>
  <w:style w:type="character" w:customStyle="1" w:styleId="s1">
    <w:name w:val="s1"/>
    <w:basedOn w:val="a0"/>
    <w:rsid w:val="00704636"/>
    <w:rPr>
      <w:rFonts w:ascii="Times New Roman" w:hAnsi="Times New Roman" w:cs="Times New Roman" w:hint="default"/>
      <w:b/>
      <w:bCs/>
      <w:i w:val="0"/>
      <w:iCs w:val="0"/>
      <w:strike w:val="0"/>
      <w:dstrike w:val="0"/>
      <w:color w:val="000000"/>
      <w:sz w:val="32"/>
      <w:szCs w:val="32"/>
      <w:u w:val="none"/>
      <w:effect w:val="none"/>
    </w:rPr>
  </w:style>
  <w:style w:type="character" w:customStyle="1" w:styleId="apple-style-span">
    <w:name w:val="apple-style-span"/>
    <w:rsid w:val="00704636"/>
    <w:rPr>
      <w:rFonts w:ascii="Times New Roman" w:hAnsi="Times New Roman" w:cs="Times New Roman" w:hint="default"/>
    </w:rPr>
  </w:style>
  <w:style w:type="character" w:customStyle="1" w:styleId="apple-converted-space">
    <w:name w:val="apple-converted-space"/>
    <w:rsid w:val="00704636"/>
    <w:rPr>
      <w:rFonts w:ascii="Times New Roman" w:hAnsi="Times New Roman" w:cs="Times New Roman" w:hint="default"/>
    </w:rPr>
  </w:style>
  <w:style w:type="paragraph" w:styleId="ad">
    <w:name w:val="List Paragraph"/>
    <w:basedOn w:val="a"/>
    <w:link w:val="ac"/>
    <w:uiPriority w:val="34"/>
    <w:qFormat/>
    <w:rsid w:val="00704636"/>
    <w:pPr>
      <w:ind w:left="720"/>
      <w:contextualSpacing/>
    </w:pPr>
    <w:rPr>
      <w:rFonts w:ascii="Times New Roman" w:eastAsiaTheme="minorEastAsia" w:hAnsi="Times New Roman" w:cs="Times New Roman"/>
      <w:lang w:eastAsia="ru-RU"/>
    </w:rPr>
  </w:style>
  <w:style w:type="character" w:customStyle="1" w:styleId="nocopy">
    <w:name w:val="nocopy"/>
    <w:basedOn w:val="a0"/>
    <w:rsid w:val="00704636"/>
  </w:style>
  <w:style w:type="paragraph" w:styleId="30">
    <w:name w:val="Body Text 3"/>
    <w:basedOn w:val="a"/>
    <w:link w:val="3"/>
    <w:uiPriority w:val="99"/>
    <w:semiHidden/>
    <w:unhideWhenUsed/>
    <w:rsid w:val="00704636"/>
    <w:pPr>
      <w:spacing w:after="120"/>
    </w:pPr>
    <w:rPr>
      <w:rFonts w:ascii="Calibri" w:eastAsia="Times New Roman" w:hAnsi="Calibri" w:cs="Times New Roman"/>
      <w:sz w:val="16"/>
      <w:szCs w:val="16"/>
      <w:lang w:eastAsia="ru-RU"/>
    </w:rPr>
  </w:style>
  <w:style w:type="character" w:customStyle="1" w:styleId="310">
    <w:name w:val="Основной текст 3 Знак1"/>
    <w:basedOn w:val="a0"/>
    <w:uiPriority w:val="99"/>
    <w:semiHidden/>
    <w:rsid w:val="00704636"/>
    <w:rPr>
      <w:sz w:val="16"/>
      <w:szCs w:val="16"/>
    </w:rPr>
  </w:style>
  <w:style w:type="paragraph" w:styleId="af">
    <w:name w:val="No Spacing"/>
    <w:basedOn w:val="a"/>
    <w:link w:val="af0"/>
    <w:uiPriority w:val="1"/>
    <w:qFormat/>
    <w:rsid w:val="00B7654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B76547"/>
    <w:rPr>
      <w:rFonts w:ascii="Calibri" w:eastAsia="Calibri" w:hAnsi="Calibri" w:cs="Times New Roman"/>
    </w:rPr>
  </w:style>
  <w:style w:type="character" w:styleId="af1">
    <w:name w:val="footnote reference"/>
    <w:uiPriority w:val="99"/>
    <w:semiHidden/>
    <w:unhideWhenUsed/>
    <w:rsid w:val="00B76547"/>
    <w:rPr>
      <w:vertAlign w:val="superscript"/>
    </w:rPr>
  </w:style>
  <w:style w:type="paragraph" w:styleId="af2">
    <w:name w:val="footnote text"/>
    <w:basedOn w:val="a"/>
    <w:link w:val="af3"/>
    <w:unhideWhenUsed/>
    <w:rsid w:val="00B76547"/>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rsid w:val="00B76547"/>
    <w:rPr>
      <w:rFonts w:ascii="Calibri" w:eastAsia="Calibri" w:hAnsi="Calibri" w:cs="Times New Roman"/>
      <w:sz w:val="20"/>
      <w:szCs w:val="20"/>
    </w:rPr>
  </w:style>
  <w:style w:type="paragraph" w:styleId="af4">
    <w:name w:val="Balloon Text"/>
    <w:basedOn w:val="a"/>
    <w:link w:val="af5"/>
    <w:uiPriority w:val="99"/>
    <w:semiHidden/>
    <w:unhideWhenUsed/>
    <w:rsid w:val="00B7654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76547"/>
    <w:rPr>
      <w:rFonts w:ascii="Tahoma" w:hAnsi="Tahoma" w:cs="Tahoma"/>
      <w:sz w:val="16"/>
      <w:szCs w:val="16"/>
    </w:rPr>
  </w:style>
  <w:style w:type="paragraph" w:styleId="20">
    <w:name w:val="Body Text 2"/>
    <w:basedOn w:val="a"/>
    <w:link w:val="21"/>
    <w:uiPriority w:val="99"/>
    <w:unhideWhenUsed/>
    <w:rsid w:val="00333963"/>
    <w:pPr>
      <w:widowControl w:val="0"/>
      <w:wordWrap w:val="0"/>
      <w:autoSpaceDE w:val="0"/>
      <w:autoSpaceDN w:val="0"/>
      <w:spacing w:after="120" w:line="480" w:lineRule="auto"/>
      <w:jc w:val="both"/>
    </w:pPr>
    <w:rPr>
      <w:rFonts w:ascii="Arial" w:eastAsia="Arial" w:hAnsi="Times New Roman" w:cs="Times New Roman"/>
      <w:kern w:val="2"/>
      <w:sz w:val="20"/>
      <w:szCs w:val="24"/>
      <w:lang w:val="en-US" w:eastAsia="ko-KR"/>
    </w:rPr>
  </w:style>
  <w:style w:type="character" w:customStyle="1" w:styleId="21">
    <w:name w:val="Основной текст 2 Знак"/>
    <w:basedOn w:val="a0"/>
    <w:link w:val="20"/>
    <w:uiPriority w:val="99"/>
    <w:rsid w:val="00333963"/>
    <w:rPr>
      <w:rFonts w:ascii="Arial" w:eastAsia="Arial" w:hAnsi="Times New Roman" w:cs="Times New Roman"/>
      <w:kern w:val="2"/>
      <w:sz w:val="20"/>
      <w:szCs w:val="24"/>
      <w:lang w:val="en-US" w:eastAsia="ko-KR"/>
    </w:rPr>
  </w:style>
  <w:style w:type="paragraph" w:customStyle="1" w:styleId="article">
    <w:name w:val="article"/>
    <w:basedOn w:val="a"/>
    <w:rsid w:val="00333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2F3D"/>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unhideWhenUsed/>
    <w:rsid w:val="00663F47"/>
    <w:pPr>
      <w:spacing w:after="120" w:line="480" w:lineRule="auto"/>
      <w:ind w:left="283"/>
    </w:pPr>
  </w:style>
  <w:style w:type="character" w:customStyle="1" w:styleId="23">
    <w:name w:val="Основной текст с отступом 2 Знак"/>
    <w:basedOn w:val="a0"/>
    <w:link w:val="22"/>
    <w:uiPriority w:val="99"/>
    <w:rsid w:val="00663F47"/>
  </w:style>
  <w:style w:type="character" w:customStyle="1" w:styleId="xshorttext">
    <w:name w:val="x_shorttext"/>
    <w:basedOn w:val="a0"/>
    <w:rsid w:val="00663F47"/>
  </w:style>
</w:styles>
</file>

<file path=word/webSettings.xml><?xml version="1.0" encoding="utf-8"?>
<w:webSettings xmlns:r="http://schemas.openxmlformats.org/officeDocument/2006/relationships" xmlns:w="http://schemas.openxmlformats.org/wordprocessingml/2006/main">
  <w:divs>
    <w:div w:id="455147558">
      <w:bodyDiv w:val="1"/>
      <w:marLeft w:val="0"/>
      <w:marRight w:val="0"/>
      <w:marTop w:val="0"/>
      <w:marBottom w:val="0"/>
      <w:divBdr>
        <w:top w:val="none" w:sz="0" w:space="0" w:color="auto"/>
        <w:left w:val="none" w:sz="0" w:space="0" w:color="auto"/>
        <w:bottom w:val="none" w:sz="0" w:space="0" w:color="auto"/>
        <w:right w:val="none" w:sz="0" w:space="0" w:color="auto"/>
      </w:divBdr>
    </w:div>
    <w:div w:id="456996616">
      <w:bodyDiv w:val="1"/>
      <w:marLeft w:val="0"/>
      <w:marRight w:val="0"/>
      <w:marTop w:val="0"/>
      <w:marBottom w:val="0"/>
      <w:divBdr>
        <w:top w:val="none" w:sz="0" w:space="0" w:color="auto"/>
        <w:left w:val="none" w:sz="0" w:space="0" w:color="auto"/>
        <w:bottom w:val="none" w:sz="0" w:space="0" w:color="auto"/>
        <w:right w:val="none" w:sz="0" w:space="0" w:color="auto"/>
      </w:divBdr>
    </w:div>
    <w:div w:id="495457003">
      <w:bodyDiv w:val="1"/>
      <w:marLeft w:val="0"/>
      <w:marRight w:val="0"/>
      <w:marTop w:val="0"/>
      <w:marBottom w:val="0"/>
      <w:divBdr>
        <w:top w:val="none" w:sz="0" w:space="0" w:color="auto"/>
        <w:left w:val="none" w:sz="0" w:space="0" w:color="auto"/>
        <w:bottom w:val="none" w:sz="0" w:space="0" w:color="auto"/>
        <w:right w:val="none" w:sz="0" w:space="0" w:color="auto"/>
      </w:divBdr>
    </w:div>
    <w:div w:id="531117227">
      <w:bodyDiv w:val="1"/>
      <w:marLeft w:val="0"/>
      <w:marRight w:val="0"/>
      <w:marTop w:val="0"/>
      <w:marBottom w:val="0"/>
      <w:divBdr>
        <w:top w:val="none" w:sz="0" w:space="0" w:color="auto"/>
        <w:left w:val="none" w:sz="0" w:space="0" w:color="auto"/>
        <w:bottom w:val="none" w:sz="0" w:space="0" w:color="auto"/>
        <w:right w:val="none" w:sz="0" w:space="0" w:color="auto"/>
      </w:divBdr>
      <w:divsChild>
        <w:div w:id="730350310">
          <w:marLeft w:val="720"/>
          <w:marRight w:val="0"/>
          <w:marTop w:val="0"/>
          <w:marBottom w:val="0"/>
          <w:divBdr>
            <w:top w:val="none" w:sz="0" w:space="0" w:color="auto"/>
            <w:left w:val="none" w:sz="0" w:space="0" w:color="auto"/>
            <w:bottom w:val="none" w:sz="0" w:space="0" w:color="auto"/>
            <w:right w:val="none" w:sz="0" w:space="0" w:color="auto"/>
          </w:divBdr>
        </w:div>
        <w:div w:id="185800373">
          <w:marLeft w:val="720"/>
          <w:marRight w:val="0"/>
          <w:marTop w:val="0"/>
          <w:marBottom w:val="0"/>
          <w:divBdr>
            <w:top w:val="none" w:sz="0" w:space="0" w:color="auto"/>
            <w:left w:val="none" w:sz="0" w:space="0" w:color="auto"/>
            <w:bottom w:val="none" w:sz="0" w:space="0" w:color="auto"/>
            <w:right w:val="none" w:sz="0" w:space="0" w:color="auto"/>
          </w:divBdr>
        </w:div>
      </w:divsChild>
    </w:div>
    <w:div w:id="585000594">
      <w:bodyDiv w:val="1"/>
      <w:marLeft w:val="0"/>
      <w:marRight w:val="0"/>
      <w:marTop w:val="0"/>
      <w:marBottom w:val="0"/>
      <w:divBdr>
        <w:top w:val="none" w:sz="0" w:space="0" w:color="auto"/>
        <w:left w:val="none" w:sz="0" w:space="0" w:color="auto"/>
        <w:bottom w:val="none" w:sz="0" w:space="0" w:color="auto"/>
        <w:right w:val="none" w:sz="0" w:space="0" w:color="auto"/>
      </w:divBdr>
      <w:divsChild>
        <w:div w:id="1648322414">
          <w:marLeft w:val="792"/>
          <w:marRight w:val="0"/>
          <w:marTop w:val="134"/>
          <w:marBottom w:val="0"/>
          <w:divBdr>
            <w:top w:val="none" w:sz="0" w:space="0" w:color="auto"/>
            <w:left w:val="none" w:sz="0" w:space="0" w:color="auto"/>
            <w:bottom w:val="none" w:sz="0" w:space="0" w:color="auto"/>
            <w:right w:val="none" w:sz="0" w:space="0" w:color="auto"/>
          </w:divBdr>
        </w:div>
        <w:div w:id="288634151">
          <w:marLeft w:val="792"/>
          <w:marRight w:val="0"/>
          <w:marTop w:val="134"/>
          <w:marBottom w:val="0"/>
          <w:divBdr>
            <w:top w:val="none" w:sz="0" w:space="0" w:color="auto"/>
            <w:left w:val="none" w:sz="0" w:space="0" w:color="auto"/>
            <w:bottom w:val="none" w:sz="0" w:space="0" w:color="auto"/>
            <w:right w:val="none" w:sz="0" w:space="0" w:color="auto"/>
          </w:divBdr>
        </w:div>
        <w:div w:id="1070998984">
          <w:marLeft w:val="792"/>
          <w:marRight w:val="0"/>
          <w:marTop w:val="134"/>
          <w:marBottom w:val="0"/>
          <w:divBdr>
            <w:top w:val="none" w:sz="0" w:space="0" w:color="auto"/>
            <w:left w:val="none" w:sz="0" w:space="0" w:color="auto"/>
            <w:bottom w:val="none" w:sz="0" w:space="0" w:color="auto"/>
            <w:right w:val="none" w:sz="0" w:space="0" w:color="auto"/>
          </w:divBdr>
        </w:div>
        <w:div w:id="7221506">
          <w:marLeft w:val="792"/>
          <w:marRight w:val="0"/>
          <w:marTop w:val="134"/>
          <w:marBottom w:val="0"/>
          <w:divBdr>
            <w:top w:val="none" w:sz="0" w:space="0" w:color="auto"/>
            <w:left w:val="none" w:sz="0" w:space="0" w:color="auto"/>
            <w:bottom w:val="none" w:sz="0" w:space="0" w:color="auto"/>
            <w:right w:val="none" w:sz="0" w:space="0" w:color="auto"/>
          </w:divBdr>
        </w:div>
      </w:divsChild>
    </w:div>
    <w:div w:id="640304201">
      <w:bodyDiv w:val="1"/>
      <w:marLeft w:val="0"/>
      <w:marRight w:val="0"/>
      <w:marTop w:val="0"/>
      <w:marBottom w:val="0"/>
      <w:divBdr>
        <w:top w:val="none" w:sz="0" w:space="0" w:color="auto"/>
        <w:left w:val="none" w:sz="0" w:space="0" w:color="auto"/>
        <w:bottom w:val="none" w:sz="0" w:space="0" w:color="auto"/>
        <w:right w:val="none" w:sz="0" w:space="0" w:color="auto"/>
      </w:divBdr>
    </w:div>
    <w:div w:id="709839463">
      <w:bodyDiv w:val="1"/>
      <w:marLeft w:val="0"/>
      <w:marRight w:val="0"/>
      <w:marTop w:val="0"/>
      <w:marBottom w:val="0"/>
      <w:divBdr>
        <w:top w:val="none" w:sz="0" w:space="0" w:color="auto"/>
        <w:left w:val="none" w:sz="0" w:space="0" w:color="auto"/>
        <w:bottom w:val="none" w:sz="0" w:space="0" w:color="auto"/>
        <w:right w:val="none" w:sz="0" w:space="0" w:color="auto"/>
      </w:divBdr>
      <w:divsChild>
        <w:div w:id="993876888">
          <w:marLeft w:val="446"/>
          <w:marRight w:val="0"/>
          <w:marTop w:val="0"/>
          <w:marBottom w:val="0"/>
          <w:divBdr>
            <w:top w:val="none" w:sz="0" w:space="0" w:color="auto"/>
            <w:left w:val="none" w:sz="0" w:space="0" w:color="auto"/>
            <w:bottom w:val="none" w:sz="0" w:space="0" w:color="auto"/>
            <w:right w:val="none" w:sz="0" w:space="0" w:color="auto"/>
          </w:divBdr>
        </w:div>
        <w:div w:id="1718819082">
          <w:marLeft w:val="446"/>
          <w:marRight w:val="0"/>
          <w:marTop w:val="0"/>
          <w:marBottom w:val="0"/>
          <w:divBdr>
            <w:top w:val="none" w:sz="0" w:space="0" w:color="auto"/>
            <w:left w:val="none" w:sz="0" w:space="0" w:color="auto"/>
            <w:bottom w:val="none" w:sz="0" w:space="0" w:color="auto"/>
            <w:right w:val="none" w:sz="0" w:space="0" w:color="auto"/>
          </w:divBdr>
        </w:div>
        <w:div w:id="330763996">
          <w:marLeft w:val="446"/>
          <w:marRight w:val="0"/>
          <w:marTop w:val="0"/>
          <w:marBottom w:val="0"/>
          <w:divBdr>
            <w:top w:val="none" w:sz="0" w:space="0" w:color="auto"/>
            <w:left w:val="none" w:sz="0" w:space="0" w:color="auto"/>
            <w:bottom w:val="none" w:sz="0" w:space="0" w:color="auto"/>
            <w:right w:val="none" w:sz="0" w:space="0" w:color="auto"/>
          </w:divBdr>
        </w:div>
      </w:divsChild>
    </w:div>
    <w:div w:id="738790694">
      <w:bodyDiv w:val="1"/>
      <w:marLeft w:val="0"/>
      <w:marRight w:val="0"/>
      <w:marTop w:val="0"/>
      <w:marBottom w:val="0"/>
      <w:divBdr>
        <w:top w:val="none" w:sz="0" w:space="0" w:color="auto"/>
        <w:left w:val="none" w:sz="0" w:space="0" w:color="auto"/>
        <w:bottom w:val="none" w:sz="0" w:space="0" w:color="auto"/>
        <w:right w:val="none" w:sz="0" w:space="0" w:color="auto"/>
      </w:divBdr>
    </w:div>
    <w:div w:id="893394627">
      <w:bodyDiv w:val="1"/>
      <w:marLeft w:val="0"/>
      <w:marRight w:val="0"/>
      <w:marTop w:val="0"/>
      <w:marBottom w:val="0"/>
      <w:divBdr>
        <w:top w:val="none" w:sz="0" w:space="0" w:color="auto"/>
        <w:left w:val="none" w:sz="0" w:space="0" w:color="auto"/>
        <w:bottom w:val="none" w:sz="0" w:space="0" w:color="auto"/>
        <w:right w:val="none" w:sz="0" w:space="0" w:color="auto"/>
      </w:divBdr>
    </w:div>
    <w:div w:id="1007707198">
      <w:bodyDiv w:val="1"/>
      <w:marLeft w:val="0"/>
      <w:marRight w:val="0"/>
      <w:marTop w:val="0"/>
      <w:marBottom w:val="0"/>
      <w:divBdr>
        <w:top w:val="none" w:sz="0" w:space="0" w:color="auto"/>
        <w:left w:val="none" w:sz="0" w:space="0" w:color="auto"/>
        <w:bottom w:val="none" w:sz="0" w:space="0" w:color="auto"/>
        <w:right w:val="none" w:sz="0" w:space="0" w:color="auto"/>
      </w:divBdr>
      <w:divsChild>
        <w:div w:id="1267227429">
          <w:marLeft w:val="792"/>
          <w:marRight w:val="0"/>
          <w:marTop w:val="240"/>
          <w:marBottom w:val="0"/>
          <w:divBdr>
            <w:top w:val="none" w:sz="0" w:space="0" w:color="auto"/>
            <w:left w:val="none" w:sz="0" w:space="0" w:color="auto"/>
            <w:bottom w:val="none" w:sz="0" w:space="0" w:color="auto"/>
            <w:right w:val="none" w:sz="0" w:space="0" w:color="auto"/>
          </w:divBdr>
        </w:div>
        <w:div w:id="1145464404">
          <w:marLeft w:val="792"/>
          <w:marRight w:val="0"/>
          <w:marTop w:val="240"/>
          <w:marBottom w:val="0"/>
          <w:divBdr>
            <w:top w:val="none" w:sz="0" w:space="0" w:color="auto"/>
            <w:left w:val="none" w:sz="0" w:space="0" w:color="auto"/>
            <w:bottom w:val="none" w:sz="0" w:space="0" w:color="auto"/>
            <w:right w:val="none" w:sz="0" w:space="0" w:color="auto"/>
          </w:divBdr>
        </w:div>
      </w:divsChild>
    </w:div>
    <w:div w:id="1042249343">
      <w:bodyDiv w:val="1"/>
      <w:marLeft w:val="0"/>
      <w:marRight w:val="0"/>
      <w:marTop w:val="0"/>
      <w:marBottom w:val="0"/>
      <w:divBdr>
        <w:top w:val="none" w:sz="0" w:space="0" w:color="auto"/>
        <w:left w:val="none" w:sz="0" w:space="0" w:color="auto"/>
        <w:bottom w:val="none" w:sz="0" w:space="0" w:color="auto"/>
        <w:right w:val="none" w:sz="0" w:space="0" w:color="auto"/>
      </w:divBdr>
      <w:divsChild>
        <w:div w:id="572816701">
          <w:marLeft w:val="720"/>
          <w:marRight w:val="0"/>
          <w:marTop w:val="0"/>
          <w:marBottom w:val="0"/>
          <w:divBdr>
            <w:top w:val="none" w:sz="0" w:space="0" w:color="auto"/>
            <w:left w:val="none" w:sz="0" w:space="0" w:color="auto"/>
            <w:bottom w:val="none" w:sz="0" w:space="0" w:color="auto"/>
            <w:right w:val="none" w:sz="0" w:space="0" w:color="auto"/>
          </w:divBdr>
        </w:div>
      </w:divsChild>
    </w:div>
    <w:div w:id="1219904155">
      <w:bodyDiv w:val="1"/>
      <w:marLeft w:val="0"/>
      <w:marRight w:val="0"/>
      <w:marTop w:val="0"/>
      <w:marBottom w:val="0"/>
      <w:divBdr>
        <w:top w:val="none" w:sz="0" w:space="0" w:color="auto"/>
        <w:left w:val="none" w:sz="0" w:space="0" w:color="auto"/>
        <w:bottom w:val="none" w:sz="0" w:space="0" w:color="auto"/>
        <w:right w:val="none" w:sz="0" w:space="0" w:color="auto"/>
      </w:divBdr>
    </w:div>
    <w:div w:id="13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365250767">
          <w:marLeft w:val="432"/>
          <w:marRight w:val="0"/>
          <w:marTop w:val="120"/>
          <w:marBottom w:val="0"/>
          <w:divBdr>
            <w:top w:val="none" w:sz="0" w:space="0" w:color="auto"/>
            <w:left w:val="none" w:sz="0" w:space="0" w:color="auto"/>
            <w:bottom w:val="none" w:sz="0" w:space="0" w:color="auto"/>
            <w:right w:val="none" w:sz="0" w:space="0" w:color="auto"/>
          </w:divBdr>
        </w:div>
        <w:div w:id="258027672">
          <w:marLeft w:val="432"/>
          <w:marRight w:val="0"/>
          <w:marTop w:val="120"/>
          <w:marBottom w:val="0"/>
          <w:divBdr>
            <w:top w:val="none" w:sz="0" w:space="0" w:color="auto"/>
            <w:left w:val="none" w:sz="0" w:space="0" w:color="auto"/>
            <w:bottom w:val="none" w:sz="0" w:space="0" w:color="auto"/>
            <w:right w:val="none" w:sz="0" w:space="0" w:color="auto"/>
          </w:divBdr>
        </w:div>
        <w:div w:id="1039932377">
          <w:marLeft w:val="432"/>
          <w:marRight w:val="0"/>
          <w:marTop w:val="120"/>
          <w:marBottom w:val="0"/>
          <w:divBdr>
            <w:top w:val="none" w:sz="0" w:space="0" w:color="auto"/>
            <w:left w:val="none" w:sz="0" w:space="0" w:color="auto"/>
            <w:bottom w:val="none" w:sz="0" w:space="0" w:color="auto"/>
            <w:right w:val="none" w:sz="0" w:space="0" w:color="auto"/>
          </w:divBdr>
        </w:div>
        <w:div w:id="1487353992">
          <w:marLeft w:val="432"/>
          <w:marRight w:val="0"/>
          <w:marTop w:val="120"/>
          <w:marBottom w:val="0"/>
          <w:divBdr>
            <w:top w:val="none" w:sz="0" w:space="0" w:color="auto"/>
            <w:left w:val="none" w:sz="0" w:space="0" w:color="auto"/>
            <w:bottom w:val="none" w:sz="0" w:space="0" w:color="auto"/>
            <w:right w:val="none" w:sz="0" w:space="0" w:color="auto"/>
          </w:divBdr>
        </w:div>
        <w:div w:id="1571961048">
          <w:marLeft w:val="432"/>
          <w:marRight w:val="0"/>
          <w:marTop w:val="120"/>
          <w:marBottom w:val="0"/>
          <w:divBdr>
            <w:top w:val="none" w:sz="0" w:space="0" w:color="auto"/>
            <w:left w:val="none" w:sz="0" w:space="0" w:color="auto"/>
            <w:bottom w:val="none" w:sz="0" w:space="0" w:color="auto"/>
            <w:right w:val="none" w:sz="0" w:space="0" w:color="auto"/>
          </w:divBdr>
        </w:div>
      </w:divsChild>
    </w:div>
    <w:div w:id="1977251814">
      <w:bodyDiv w:val="1"/>
      <w:marLeft w:val="0"/>
      <w:marRight w:val="0"/>
      <w:marTop w:val="0"/>
      <w:marBottom w:val="0"/>
      <w:divBdr>
        <w:top w:val="none" w:sz="0" w:space="0" w:color="auto"/>
        <w:left w:val="none" w:sz="0" w:space="0" w:color="auto"/>
        <w:bottom w:val="none" w:sz="0" w:space="0" w:color="auto"/>
        <w:right w:val="none" w:sz="0" w:space="0" w:color="auto"/>
      </w:divBdr>
    </w:div>
    <w:div w:id="20468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33</Pages>
  <Words>11879</Words>
  <Characters>67712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48</cp:revision>
  <dcterms:created xsi:type="dcterms:W3CDTF">2021-01-21T17:44:00Z</dcterms:created>
  <dcterms:modified xsi:type="dcterms:W3CDTF">2022-01-18T11:00:00Z</dcterms:modified>
</cp:coreProperties>
</file>